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5DFB" w14:textId="77777777" w:rsidR="00053A05" w:rsidRPr="00AA34C2" w:rsidRDefault="00053A05" w:rsidP="00053A05">
      <w:pPr>
        <w:jc w:val="center"/>
        <w:rPr>
          <w:rFonts w:ascii="Calibri" w:hAnsi="Calibri" w:cs="Calibri"/>
        </w:rPr>
      </w:pPr>
      <w:r w:rsidRPr="00AA34C2">
        <w:rPr>
          <w:rFonts w:ascii="Calibri" w:hAnsi="Calibri" w:cs="Calibri"/>
        </w:rPr>
        <w:t>INFORMACJA O WYNIK</w:t>
      </w:r>
      <w:r>
        <w:rPr>
          <w:rFonts w:ascii="Calibri" w:hAnsi="Calibri" w:cs="Calibri"/>
        </w:rPr>
        <w:t>U</w:t>
      </w:r>
      <w:r w:rsidRPr="00AA34C2">
        <w:rPr>
          <w:rFonts w:ascii="Calibri" w:hAnsi="Calibri" w:cs="Calibri"/>
        </w:rPr>
        <w:t xml:space="preserve"> NABORU</w:t>
      </w:r>
    </w:p>
    <w:p w14:paraId="668D2FD6" w14:textId="77777777" w:rsidR="00053A05" w:rsidRPr="00AA34C2" w:rsidRDefault="00053A05" w:rsidP="00053A05">
      <w:pPr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  </w:t>
      </w:r>
    </w:p>
    <w:p w14:paraId="517113C9" w14:textId="191CE1EC" w:rsidR="00053A05" w:rsidRDefault="00053A05" w:rsidP="00053A05">
      <w:pPr>
        <w:spacing w:after="0" w:line="240" w:lineRule="auto"/>
        <w:jc w:val="both"/>
        <w:rPr>
          <w:rFonts w:ascii="Calibri" w:hAnsi="Calibri" w:cs="Calibri"/>
        </w:rPr>
      </w:pPr>
      <w:r w:rsidRPr="0060509A">
        <w:rPr>
          <w:rFonts w:ascii="Calibri" w:hAnsi="Calibri" w:cs="Calibri"/>
        </w:rPr>
        <w:t xml:space="preserve">Informuję, że w wyniku zakończenia procedury naboru na urzędnicze stanowisko </w:t>
      </w:r>
      <w:r>
        <w:rPr>
          <w:rFonts w:ascii="Calibri" w:hAnsi="Calibri" w:cs="Calibri"/>
        </w:rPr>
        <w:t>Głównego Specjalisty w Referacie Oświaty</w:t>
      </w:r>
      <w:r w:rsidRPr="0060509A">
        <w:rPr>
          <w:rFonts w:ascii="Calibri" w:hAnsi="Calibri" w:cs="Calibri"/>
        </w:rPr>
        <w:t xml:space="preserve"> w Centrum Usług Wspólnych w Piasecznie wyłoniono </w:t>
      </w:r>
      <w:r>
        <w:rPr>
          <w:rFonts w:ascii="Calibri" w:hAnsi="Calibri" w:cs="Calibri"/>
        </w:rPr>
        <w:t>kandyda</w:t>
      </w:r>
      <w:r>
        <w:rPr>
          <w:rFonts w:ascii="Calibri" w:hAnsi="Calibri" w:cs="Calibri"/>
        </w:rPr>
        <w:t>tkę</w:t>
      </w:r>
      <w:r>
        <w:rPr>
          <w:rFonts w:ascii="Calibri" w:hAnsi="Calibri" w:cs="Calibri"/>
        </w:rPr>
        <w:t xml:space="preserve"> do zatrudnienia Panią </w:t>
      </w:r>
      <w:r>
        <w:rPr>
          <w:rFonts w:ascii="Calibri" w:hAnsi="Calibri" w:cs="Calibri"/>
        </w:rPr>
        <w:t>Marzenę Lorenc</w:t>
      </w:r>
      <w:r>
        <w:rPr>
          <w:rFonts w:ascii="Calibri" w:hAnsi="Calibri" w:cs="Calibri"/>
        </w:rPr>
        <w:t xml:space="preserve"> zamieszkał</w:t>
      </w:r>
      <w:r>
        <w:rPr>
          <w:rFonts w:ascii="Calibri" w:hAnsi="Calibri" w:cs="Calibri"/>
        </w:rPr>
        <w:t>ą</w:t>
      </w:r>
      <w:r>
        <w:rPr>
          <w:rFonts w:ascii="Calibri" w:hAnsi="Calibri" w:cs="Calibri"/>
        </w:rPr>
        <w:t xml:space="preserve"> w </w:t>
      </w:r>
      <w:r>
        <w:rPr>
          <w:rFonts w:ascii="Calibri" w:hAnsi="Calibri" w:cs="Calibri"/>
        </w:rPr>
        <w:t>Józefosławiu.</w:t>
      </w:r>
    </w:p>
    <w:p w14:paraId="7A10E733" w14:textId="77777777" w:rsidR="00053A05" w:rsidRDefault="00053A05" w:rsidP="00053A05">
      <w:pPr>
        <w:spacing w:after="0" w:line="240" w:lineRule="auto"/>
        <w:jc w:val="both"/>
        <w:rPr>
          <w:rFonts w:ascii="Calibri" w:hAnsi="Calibri" w:cs="Calibri"/>
        </w:rPr>
      </w:pPr>
    </w:p>
    <w:p w14:paraId="75827FEB" w14:textId="77777777" w:rsidR="00053A05" w:rsidRDefault="00053A05" w:rsidP="00053A05">
      <w:pPr>
        <w:spacing w:after="0" w:line="240" w:lineRule="auto"/>
        <w:jc w:val="both"/>
        <w:rPr>
          <w:rFonts w:ascii="Calibri" w:hAnsi="Calibri" w:cs="Calibri"/>
        </w:rPr>
      </w:pPr>
      <w:r w:rsidRPr="009E3266">
        <w:rPr>
          <w:rFonts w:ascii="Calibri" w:hAnsi="Calibri" w:cs="Calibri"/>
          <w:u w:val="single"/>
        </w:rPr>
        <w:t>Uzasadnienie rozstrzygnięcia naboru:</w:t>
      </w:r>
      <w:r w:rsidRPr="0032787B">
        <w:rPr>
          <w:rFonts w:ascii="Calibri" w:hAnsi="Calibri" w:cs="Calibri"/>
        </w:rPr>
        <w:t xml:space="preserve"> </w:t>
      </w:r>
    </w:p>
    <w:p w14:paraId="7CF02ED7" w14:textId="0D27D9F4" w:rsidR="00053A05" w:rsidRDefault="00053A05" w:rsidP="00053A05">
      <w:pPr>
        <w:spacing w:after="0" w:line="240" w:lineRule="auto"/>
        <w:jc w:val="both"/>
        <w:rPr>
          <w:rFonts w:ascii="Calibri" w:hAnsi="Calibri" w:cs="Calibri"/>
        </w:rPr>
      </w:pPr>
      <w:r w:rsidRPr="00053A05">
        <w:rPr>
          <w:rFonts w:ascii="Calibri" w:hAnsi="Calibri" w:cs="Calibri"/>
        </w:rPr>
        <w:t xml:space="preserve">W wyniku przeprowadzonego postępowania rekrutacyjnego Komisja Rekrutacyjna uznała, </w:t>
      </w:r>
      <w:r>
        <w:rPr>
          <w:rFonts w:ascii="Calibri" w:hAnsi="Calibri" w:cs="Calibri"/>
        </w:rPr>
        <w:br/>
      </w:r>
      <w:r w:rsidRPr="00053A05">
        <w:rPr>
          <w:rFonts w:ascii="Calibri" w:hAnsi="Calibri" w:cs="Calibri"/>
        </w:rPr>
        <w:t>że kandydatka posiada odpowiednie kwalifikacje, bogate doświadczenie zawodowe oraz predyspozycje do wykonywania obowiązków na stanowisku Głównego Specjalisty w Referacie Oświaty. Kandydatka spełniła wymagania określone w ogłoszeniu o naborze i wykazała się wysokim poziomem wiedzy merytorycznej związanej z zakresem zadań na w</w:t>
      </w:r>
      <w:r>
        <w:rPr>
          <w:rFonts w:ascii="Calibri" w:hAnsi="Calibri" w:cs="Calibri"/>
        </w:rPr>
        <w:t xml:space="preserve">yżej wymienionym </w:t>
      </w:r>
      <w:r w:rsidRPr="00053A05">
        <w:rPr>
          <w:rFonts w:ascii="Calibri" w:hAnsi="Calibri" w:cs="Calibri"/>
        </w:rPr>
        <w:t>stanowisku</w:t>
      </w:r>
      <w:r w:rsidRPr="00053A05">
        <w:rPr>
          <w:rFonts w:ascii="Calibri" w:hAnsi="Calibri" w:cs="Calibri"/>
        </w:rPr>
        <w:t>.</w:t>
      </w:r>
    </w:p>
    <w:p w14:paraId="3F961092" w14:textId="77777777" w:rsidR="00053A05" w:rsidRDefault="00053A05" w:rsidP="00053A05">
      <w:pPr>
        <w:spacing w:after="0" w:line="240" w:lineRule="auto"/>
        <w:jc w:val="both"/>
        <w:rPr>
          <w:rFonts w:ascii="Calibri" w:hAnsi="Calibri" w:cs="Calibri"/>
        </w:rPr>
      </w:pPr>
    </w:p>
    <w:p w14:paraId="2541E757" w14:textId="77777777" w:rsidR="00053A05" w:rsidRDefault="00053A05" w:rsidP="00053A05">
      <w:pPr>
        <w:spacing w:after="0" w:line="240" w:lineRule="auto"/>
        <w:jc w:val="both"/>
        <w:rPr>
          <w:rFonts w:ascii="Calibri" w:hAnsi="Calibri" w:cs="Calibri"/>
        </w:rPr>
      </w:pPr>
    </w:p>
    <w:p w14:paraId="6C54CA8C" w14:textId="77777777" w:rsidR="00053A05" w:rsidRPr="00AA34C2" w:rsidRDefault="00053A05" w:rsidP="00053A05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Piaseczno, </w:t>
      </w:r>
      <w:r>
        <w:rPr>
          <w:rFonts w:ascii="Calibri" w:hAnsi="Calibri" w:cs="Calibri"/>
        </w:rPr>
        <w:t>31 sierpnia 2026</w:t>
      </w:r>
      <w:r w:rsidRPr="00AA34C2">
        <w:rPr>
          <w:rFonts w:ascii="Calibri" w:hAnsi="Calibri" w:cs="Calibri"/>
        </w:rPr>
        <w:t xml:space="preserve"> r.</w:t>
      </w:r>
    </w:p>
    <w:p w14:paraId="0BEB43D0" w14:textId="77777777" w:rsidR="00053A05" w:rsidRDefault="00053A05" w:rsidP="00053A05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Dyrektor </w:t>
      </w:r>
    </w:p>
    <w:p w14:paraId="5B954C37" w14:textId="77777777" w:rsidR="00053A05" w:rsidRPr="00AA34C2" w:rsidRDefault="00053A05" w:rsidP="00053A05">
      <w:pPr>
        <w:spacing w:after="0" w:line="240" w:lineRule="auto"/>
        <w:jc w:val="right"/>
        <w:rPr>
          <w:rFonts w:ascii="Calibri" w:hAnsi="Calibri" w:cs="Calibri"/>
        </w:rPr>
      </w:pPr>
      <w:r w:rsidRPr="00AA34C2">
        <w:rPr>
          <w:rFonts w:ascii="Calibri" w:hAnsi="Calibri" w:cs="Calibri"/>
        </w:rPr>
        <w:t>Centrum Usług Wspólnych w Piasecznie</w:t>
      </w:r>
    </w:p>
    <w:p w14:paraId="0999C907" w14:textId="77777777" w:rsidR="00053A05" w:rsidRPr="00AA34C2" w:rsidRDefault="00053A05" w:rsidP="00053A05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                                                                                                                    (-) </w:t>
      </w:r>
      <w:r>
        <w:rPr>
          <w:rFonts w:ascii="Calibri" w:hAnsi="Calibri" w:cs="Calibri"/>
        </w:rPr>
        <w:t>Krystyna Łęcka</w:t>
      </w:r>
    </w:p>
    <w:p w14:paraId="6BC1CC5C" w14:textId="77777777" w:rsidR="00053A05" w:rsidRDefault="00053A05" w:rsidP="00053A05">
      <w:pPr>
        <w:jc w:val="both"/>
        <w:rPr>
          <w:rFonts w:ascii="Calibri" w:hAnsi="Calibri" w:cs="Calibri"/>
        </w:rPr>
      </w:pPr>
    </w:p>
    <w:p w14:paraId="04C9D5D1" w14:textId="77777777" w:rsidR="00053A05" w:rsidRPr="00AA34C2" w:rsidRDefault="00053A05" w:rsidP="00053A05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>Szczegóły:</w:t>
      </w:r>
    </w:p>
    <w:p w14:paraId="4E1C7816" w14:textId="1E17829B" w:rsidR="00053A05" w:rsidRPr="00AA34C2" w:rsidRDefault="00053A05" w:rsidP="00053A05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stanowisko: </w:t>
      </w:r>
      <w:r>
        <w:rPr>
          <w:rFonts w:ascii="Calibri" w:hAnsi="Calibri" w:cs="Calibri"/>
        </w:rPr>
        <w:t xml:space="preserve">Główny Specjalista </w:t>
      </w:r>
      <w:r w:rsidRPr="00AA34C2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>1</w:t>
      </w:r>
      <w:r w:rsidRPr="00AA34C2">
        <w:rPr>
          <w:rFonts w:ascii="Calibri" w:hAnsi="Calibri" w:cs="Calibri"/>
        </w:rPr>
        <w:t xml:space="preserve"> etat w </w:t>
      </w:r>
      <w:r>
        <w:rPr>
          <w:rFonts w:ascii="Calibri" w:hAnsi="Calibri" w:cs="Calibri"/>
        </w:rPr>
        <w:t>R</w:t>
      </w:r>
      <w:r w:rsidRPr="00AA34C2">
        <w:rPr>
          <w:rFonts w:ascii="Calibri" w:hAnsi="Calibri" w:cs="Calibri"/>
        </w:rPr>
        <w:t xml:space="preserve">eferacie </w:t>
      </w:r>
      <w:r>
        <w:rPr>
          <w:rFonts w:ascii="Calibri" w:hAnsi="Calibri" w:cs="Calibri"/>
        </w:rPr>
        <w:t>Oświaty</w:t>
      </w:r>
      <w:r>
        <w:rPr>
          <w:rFonts w:ascii="Calibri" w:hAnsi="Calibri" w:cs="Calibri"/>
        </w:rPr>
        <w:t>,</w:t>
      </w:r>
    </w:p>
    <w:p w14:paraId="3537B092" w14:textId="77777777" w:rsidR="00053A05" w:rsidRPr="00AA34C2" w:rsidRDefault="00053A05" w:rsidP="00053A05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>miejsce pracy: Centrum Usług Wspólnych w Piasecznie,</w:t>
      </w:r>
    </w:p>
    <w:p w14:paraId="347D9CF1" w14:textId="3FB30DB9" w:rsidR="00053A05" w:rsidRPr="00AA34C2" w:rsidRDefault="00053A05" w:rsidP="00053A05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>termin składania ofert</w:t>
      </w:r>
      <w:r w:rsidR="00CF48D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CF48D2">
        <w:rPr>
          <w:rFonts w:ascii="Calibri" w:hAnsi="Calibri" w:cs="Calibri"/>
        </w:rPr>
        <w:t>24</w:t>
      </w:r>
      <w:r>
        <w:rPr>
          <w:rFonts w:ascii="Calibri" w:hAnsi="Calibri" w:cs="Calibri"/>
        </w:rPr>
        <w:t xml:space="preserve"> sierpnia 2026 r.</w:t>
      </w:r>
    </w:p>
    <w:p w14:paraId="51FAA377" w14:textId="77777777" w:rsidR="00053A05" w:rsidRPr="00AA34C2" w:rsidRDefault="00053A05" w:rsidP="00053A05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>miejsce składania ofert Sekretariat Centrum Usług Wspólnych w Piasecznie, pocztą na adres</w:t>
      </w:r>
    </w:p>
    <w:p w14:paraId="175DE4E0" w14:textId="77777777" w:rsidR="00053A05" w:rsidRPr="00AA34C2" w:rsidRDefault="00053A05" w:rsidP="00053A05">
      <w:pPr>
        <w:spacing w:after="0" w:line="240" w:lineRule="auto"/>
        <w:rPr>
          <w:rFonts w:ascii="Calibri" w:hAnsi="Calibri" w:cs="Calibri"/>
        </w:rPr>
      </w:pPr>
      <w:r w:rsidRPr="00AA34C2">
        <w:rPr>
          <w:rFonts w:ascii="Calibri" w:hAnsi="Calibri" w:cs="Calibri"/>
        </w:rPr>
        <w:t xml:space="preserve">Centrum Usług Wspólnych w Piasecznie, </w:t>
      </w:r>
      <w:r>
        <w:rPr>
          <w:rFonts w:ascii="Calibri" w:hAnsi="Calibri" w:cs="Calibri"/>
        </w:rPr>
        <w:t>e-</w:t>
      </w:r>
      <w:r w:rsidRPr="00AA34C2">
        <w:rPr>
          <w:rFonts w:ascii="Calibri" w:hAnsi="Calibri" w:cs="Calibri"/>
        </w:rPr>
        <w:t xml:space="preserve">mail na adres </w:t>
      </w:r>
      <w:hyperlink r:id="rId4" w:history="1">
        <w:r w:rsidRPr="00AA34C2">
          <w:rPr>
            <w:rStyle w:val="Hipercze"/>
            <w:rFonts w:ascii="Calibri" w:hAnsi="Calibri" w:cs="Calibri"/>
          </w:rPr>
          <w:t>praca@cuw.piaseczno.eu</w:t>
        </w:r>
      </w:hyperlink>
    </w:p>
    <w:p w14:paraId="08221449" w14:textId="77777777" w:rsidR="00053A05" w:rsidRDefault="00053A05" w:rsidP="00053A05"/>
    <w:p w14:paraId="1E70DCC2" w14:textId="77777777" w:rsidR="00053A05" w:rsidRDefault="00053A05" w:rsidP="00053A05"/>
    <w:p w14:paraId="6AD1C6B5" w14:textId="77777777" w:rsidR="00053A05" w:rsidRDefault="00053A05" w:rsidP="00053A05">
      <w:pPr>
        <w:jc w:val="both"/>
        <w:rPr>
          <w:rFonts w:ascii="Calibri" w:hAnsi="Calibri" w:cs="Calibri"/>
        </w:rPr>
      </w:pPr>
    </w:p>
    <w:p w14:paraId="0CC0EB7E" w14:textId="77777777" w:rsidR="00053A05" w:rsidRDefault="00053A05" w:rsidP="00053A05">
      <w:pPr>
        <w:jc w:val="both"/>
        <w:rPr>
          <w:rFonts w:ascii="Calibri" w:hAnsi="Calibri" w:cs="Calibri"/>
        </w:rPr>
      </w:pPr>
    </w:p>
    <w:p w14:paraId="6016FD3D" w14:textId="77777777" w:rsidR="00053A05" w:rsidRDefault="00053A05" w:rsidP="00053A05">
      <w:pPr>
        <w:jc w:val="both"/>
        <w:rPr>
          <w:rFonts w:ascii="Calibri" w:hAnsi="Calibri" w:cs="Calibri"/>
        </w:rPr>
      </w:pPr>
    </w:p>
    <w:p w14:paraId="6CFDFD66" w14:textId="77777777" w:rsidR="00053A05" w:rsidRDefault="00053A05" w:rsidP="00053A05"/>
    <w:p w14:paraId="66EF3600" w14:textId="77777777" w:rsidR="00053A05" w:rsidRDefault="00053A05" w:rsidP="00053A05"/>
    <w:p w14:paraId="3372F219" w14:textId="77777777" w:rsidR="002D1FFA" w:rsidRDefault="002D1FFA"/>
    <w:sectPr w:rsidR="002D1FFA" w:rsidSect="00053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05"/>
    <w:rsid w:val="00053A05"/>
    <w:rsid w:val="00086BC8"/>
    <w:rsid w:val="001C165F"/>
    <w:rsid w:val="002D1FFA"/>
    <w:rsid w:val="006D5DA6"/>
    <w:rsid w:val="00B91CBC"/>
    <w:rsid w:val="00C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B39E"/>
  <w15:chartTrackingRefBased/>
  <w15:docId w15:val="{B67375BB-0CD3-4BFD-B580-1FD1E34A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A05"/>
  </w:style>
  <w:style w:type="paragraph" w:styleId="Nagwek1">
    <w:name w:val="heading 1"/>
    <w:basedOn w:val="Normalny"/>
    <w:next w:val="Normalny"/>
    <w:link w:val="Nagwek1Znak"/>
    <w:uiPriority w:val="9"/>
    <w:qFormat/>
    <w:rsid w:val="00053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3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3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3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3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3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3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3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3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3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3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3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3A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3A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3A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3A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3A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3A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3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3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3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3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3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3A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3A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3A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3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3A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3A0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3A0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akorczakowska\OneDrive%20-%20Centrum%20Us&#322;ug%20Wsp&#243;lnych%20w%20Piasecznie\Pulpit\KADRY\NAB&#211;R\KSI&#280;GOWO&#346;&#262;\13.02.2025\praca@cuw.piaseczno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Korczakowska</dc:creator>
  <cp:keywords/>
  <dc:description/>
  <cp:lastModifiedBy>Anna Korczakowska</cp:lastModifiedBy>
  <cp:revision>2</cp:revision>
  <cp:lastPrinted>2026-08-31T12:02:00Z</cp:lastPrinted>
  <dcterms:created xsi:type="dcterms:W3CDTF">2026-08-31T11:48:00Z</dcterms:created>
  <dcterms:modified xsi:type="dcterms:W3CDTF">2026-08-31T12:22:00Z</dcterms:modified>
</cp:coreProperties>
</file>