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08" w:rsidRPr="008A05DF" w:rsidRDefault="00E3415F" w:rsidP="002734A6">
      <w:pPr>
        <w:pStyle w:val="Nagwek2"/>
        <w:rPr>
          <w:rFonts w:ascii="Calibri" w:eastAsia="SimSun" w:hAnsi="Calibri" w:cs="Calibri"/>
          <w:lang w:eastAsia="hi-IN" w:bidi="hi-IN"/>
        </w:rPr>
      </w:pPr>
      <w:r>
        <w:rPr>
          <w:rFonts w:ascii="Calibri" w:eastAsia="SimSun" w:hAnsi="Calibri" w:cs="Calibri"/>
          <w:lang w:eastAsia="hi-IN" w:bidi="hi-IN"/>
        </w:rPr>
        <w:t>0</w:t>
      </w:r>
      <w:r w:rsidR="00663E08" w:rsidRPr="008A05DF">
        <w:rPr>
          <w:rFonts w:ascii="Calibri" w:eastAsia="SimSun" w:hAnsi="Calibri" w:cs="Calibri"/>
          <w:lang w:eastAsia="hi-IN" w:bidi="hi-IN"/>
        </w:rPr>
        <w:t>Klauzula informacyjna</w:t>
      </w:r>
    </w:p>
    <w:p w:rsidR="00663E08" w:rsidRPr="008A05DF" w:rsidRDefault="00663E08" w:rsidP="00663E08">
      <w:pPr>
        <w:widowControl w:val="0"/>
        <w:spacing w:before="240"/>
        <w:jc w:val="both"/>
        <w:rPr>
          <w:rFonts w:ascii="Calibri" w:eastAsia="SimSun" w:hAnsi="Calibri" w:cs="Calibri"/>
          <w:kern w:val="1"/>
          <w:sz w:val="22"/>
          <w:szCs w:val="22"/>
          <w:lang w:eastAsia="hi-IN" w:bidi="hi-IN"/>
        </w:rPr>
      </w:pPr>
    </w:p>
    <w:p w:rsidR="00663E08" w:rsidRPr="008A05DF" w:rsidRDefault="00663E08" w:rsidP="00663E08">
      <w:pPr>
        <w:widowControl w:val="0"/>
        <w:spacing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w:t>
      </w:r>
    </w:p>
    <w:p w:rsidR="00663E08" w:rsidRPr="008A05DF" w:rsidRDefault="00663E08" w:rsidP="00663E08">
      <w:pPr>
        <w:widowControl w:val="0"/>
        <w:ind w:left="284" w:hanging="284"/>
        <w:jc w:val="both"/>
        <w:rPr>
          <w:rFonts w:ascii="Calibri" w:eastAsia="SimSun" w:hAnsi="Calibri" w:cs="Calibri"/>
          <w:kern w:val="1"/>
          <w:sz w:val="22"/>
          <w:szCs w:val="22"/>
          <w:lang w:eastAsia="hi-IN" w:bidi="hi-IN"/>
        </w:rPr>
      </w:pPr>
    </w:p>
    <w:p w:rsidR="00663E08" w:rsidRPr="008A05DF" w:rsidRDefault="00663E08" w:rsidP="00663E08">
      <w:pPr>
        <w:widowControl w:val="0"/>
        <w:tabs>
          <w:tab w:val="left" w:pos="2836"/>
        </w:tabs>
        <w:spacing w:line="360" w:lineRule="auto"/>
        <w:ind w:left="284" w:hanging="284"/>
        <w:jc w:val="both"/>
        <w:rPr>
          <w:rFonts w:ascii="Calibri" w:eastAsia="SimSun" w:hAnsi="Calibri" w:cs="Calibri"/>
          <w:kern w:val="1"/>
          <w:sz w:val="22"/>
          <w:szCs w:val="22"/>
          <w:lang w:eastAsia="hi-IN" w:bidi="hi-IN"/>
        </w:rPr>
      </w:pPr>
      <w:r w:rsidRPr="008A05DF">
        <w:rPr>
          <w:rFonts w:ascii="Calibri" w:eastAsia="SimSun" w:hAnsi="Calibri" w:cs="Calibri"/>
          <w:b/>
          <w:kern w:val="1"/>
          <w:sz w:val="22"/>
          <w:szCs w:val="22"/>
          <w:lang w:eastAsia="hi-IN" w:bidi="hi-IN"/>
        </w:rPr>
        <w:t xml:space="preserve">      informuję, że</w:t>
      </w:r>
      <w:r w:rsidRPr="008A05DF">
        <w:rPr>
          <w:rFonts w:ascii="Calibri" w:eastAsia="SimSun" w:hAnsi="Calibri" w:cs="Calibri"/>
          <w:kern w:val="1"/>
          <w:sz w:val="22"/>
          <w:szCs w:val="22"/>
          <w:lang w:eastAsia="hi-IN" w:bidi="hi-IN"/>
        </w:rPr>
        <w:t>:</w:t>
      </w:r>
    </w:p>
    <w:p w:rsidR="00663E08" w:rsidRPr="008A05DF" w:rsidRDefault="00663E08" w:rsidP="00663E08">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Administratorem Pani/Pana danych osobowych jest Centrum Usług Wspólnych w Piasecznie </w:t>
      </w:r>
      <w:r w:rsidRPr="008A05DF">
        <w:rPr>
          <w:rFonts w:ascii="Calibri" w:eastAsia="SimSun" w:hAnsi="Calibri" w:cs="Calibri"/>
          <w:kern w:val="1"/>
          <w:sz w:val="22"/>
          <w:szCs w:val="22"/>
          <w:lang w:eastAsia="hi-IN" w:bidi="hi-IN"/>
        </w:rPr>
        <w:br/>
        <w:t>z siedzibą przy ul. Kusocińskiego 4, 05-500 Piaseczno. Kontakt z Administratorem Danych możliwy jest pod numerem tel. 22 756 72 04</w:t>
      </w:r>
    </w:p>
    <w:p w:rsidR="00663E08" w:rsidRPr="008A05DF" w:rsidRDefault="00663E08" w:rsidP="00663E08">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Kontakt z Inspektorem Ochrony Danych możliwy jest pod adresem email </w:t>
      </w:r>
      <w:hyperlink r:id="rId8" w:history="1">
        <w:r w:rsidRPr="008A05DF">
          <w:rPr>
            <w:rFonts w:ascii="Calibri" w:eastAsia="SimSun" w:hAnsi="Calibri" w:cs="Calibri"/>
            <w:color w:val="0563C1"/>
            <w:kern w:val="1"/>
            <w:sz w:val="24"/>
            <w:szCs w:val="24"/>
            <w:u w:val="single"/>
            <w:lang w:eastAsia="hi-IN" w:bidi="hi-IN"/>
          </w:rPr>
          <w:t>rodoanka@gmail.com</w:t>
        </w:r>
      </w:hyperlink>
      <w:r w:rsidRPr="008A05DF">
        <w:rPr>
          <w:rFonts w:ascii="Calibri" w:eastAsia="SimSun" w:hAnsi="Calibri" w:cs="Calibri"/>
          <w:kern w:val="1"/>
          <w:sz w:val="22"/>
          <w:szCs w:val="22"/>
          <w:lang w:eastAsia="hi-IN" w:bidi="hi-IN"/>
        </w:rPr>
        <w:t xml:space="preserve"> lub numerem telefonu 725875004</w:t>
      </w:r>
    </w:p>
    <w:p w:rsidR="002734A6" w:rsidRPr="008A05DF" w:rsidRDefault="007B17DF"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P</w:t>
      </w:r>
      <w:r w:rsidR="002734A6" w:rsidRPr="008A05DF">
        <w:rPr>
          <w:rFonts w:ascii="Calibri" w:eastAsia="SimSun" w:hAnsi="Calibri" w:cs="Calibri"/>
          <w:kern w:val="1"/>
          <w:sz w:val="22"/>
          <w:szCs w:val="22"/>
          <w:lang w:eastAsia="hi-IN" w:bidi="hi-IN"/>
        </w:rPr>
        <w:t>rzetwarzanie Pani danych osobowych jest niezbędne do wypełnienia obowiązku prawnego przez Administratora związanego z podjęciem działań przed zawarciem umowy o pracę, Przetwarzanie danych odbywa się na podstawie art. 6 ust. lit. a) c) oraz art. 9 ust. 2 lit. a ) RODO oraz przepisów określonych w szczególności w art. 22</w:t>
      </w:r>
      <w:r w:rsidR="002734A6" w:rsidRPr="00230F76">
        <w:rPr>
          <w:rFonts w:ascii="Calibri" w:eastAsia="SimSun" w:hAnsi="Calibri" w:cs="Calibri"/>
          <w:kern w:val="1"/>
          <w:sz w:val="22"/>
          <w:szCs w:val="22"/>
          <w:vertAlign w:val="superscript"/>
          <w:lang w:eastAsia="hi-IN" w:bidi="hi-IN"/>
        </w:rPr>
        <w:t>1</w:t>
      </w:r>
      <w:r w:rsidR="002734A6" w:rsidRPr="008A05DF">
        <w:rPr>
          <w:rFonts w:ascii="Calibri" w:eastAsia="SimSun" w:hAnsi="Calibri" w:cs="Calibri"/>
          <w:kern w:val="1"/>
          <w:sz w:val="22"/>
          <w:szCs w:val="22"/>
          <w:lang w:eastAsia="hi-IN" w:bidi="hi-IN"/>
        </w:rPr>
        <w:t xml:space="preserve"> , 229 w zw. z art. 94 pkt 9a i 9b ustawy z dnia z dnia 26 czerwca 1974 r. Kodeks pracy, ustawy z dnia 16 września 1982 r. o pracownikach urzędów państwowych, Rozporządzenia Ministra Rodziny, Pracy i Polityki Społecznej z dnia 10 grudnia 2018</w:t>
      </w:r>
      <w:r w:rsidR="00230F76">
        <w:rPr>
          <w:rFonts w:ascii="Calibri" w:eastAsia="SimSun" w:hAnsi="Calibri" w:cs="Calibri"/>
          <w:kern w:val="1"/>
          <w:sz w:val="22"/>
          <w:szCs w:val="22"/>
          <w:lang w:eastAsia="hi-IN" w:bidi="hi-IN"/>
        </w:rPr>
        <w:t xml:space="preserve"> </w:t>
      </w:r>
      <w:r w:rsidR="002734A6" w:rsidRPr="008A05DF">
        <w:rPr>
          <w:rFonts w:ascii="Calibri" w:eastAsia="SimSun" w:hAnsi="Calibri" w:cs="Calibri"/>
          <w:kern w:val="1"/>
          <w:sz w:val="22"/>
          <w:szCs w:val="22"/>
          <w:lang w:eastAsia="hi-IN" w:bidi="hi-IN"/>
        </w:rPr>
        <w:t xml:space="preserve">r. w sprawie dokumentacji pracowniczej, Rozporządzenie Ministra Zdrowia i Opieki Społecznej </w:t>
      </w:r>
      <w:r w:rsidR="00230F76">
        <w:rPr>
          <w:rFonts w:ascii="Calibri" w:eastAsia="SimSun" w:hAnsi="Calibri" w:cs="Calibri"/>
          <w:kern w:val="1"/>
          <w:sz w:val="22"/>
          <w:szCs w:val="22"/>
          <w:lang w:eastAsia="hi-IN" w:bidi="hi-IN"/>
        </w:rPr>
        <w:br/>
      </w:r>
      <w:r w:rsidR="002734A6" w:rsidRPr="008A05DF">
        <w:rPr>
          <w:rFonts w:ascii="Calibri" w:eastAsia="SimSun" w:hAnsi="Calibri" w:cs="Calibri"/>
          <w:kern w:val="1"/>
          <w:sz w:val="22"/>
          <w:szCs w:val="22"/>
          <w:lang w:eastAsia="hi-IN" w:bidi="hi-IN"/>
        </w:rPr>
        <w:t>z dnia 30 maja 1996 r. w sprawie przeprowadzania badań lekarskich pracowników, zakresu profilaktycznej opieki zdrowotnej nad pracownikami oraz orzeczeń lekarskich wydawanych do celów przewidzianych w Kodeksie pracy.</w:t>
      </w:r>
    </w:p>
    <w:p w:rsidR="002734A6" w:rsidRPr="008A05DF" w:rsidRDefault="002734A6"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Brak zgody, o której mowa w art. 22</w:t>
      </w:r>
      <w:bookmarkStart w:id="0" w:name="_GoBack"/>
      <w:r w:rsidRPr="00230F76">
        <w:rPr>
          <w:rFonts w:ascii="Calibri" w:eastAsia="SimSun" w:hAnsi="Calibri" w:cs="Calibri"/>
          <w:kern w:val="1"/>
          <w:sz w:val="22"/>
          <w:szCs w:val="22"/>
          <w:vertAlign w:val="superscript"/>
          <w:lang w:eastAsia="hi-IN" w:bidi="hi-IN"/>
        </w:rPr>
        <w:t>1</w:t>
      </w:r>
      <w:bookmarkEnd w:id="0"/>
      <w:r w:rsidRPr="008A05DF">
        <w:rPr>
          <w:rFonts w:ascii="Calibri" w:eastAsia="SimSun" w:hAnsi="Calibri" w:cs="Calibri"/>
          <w:kern w:val="1"/>
          <w:sz w:val="22"/>
          <w:szCs w:val="22"/>
          <w:lang w:eastAsia="hi-IN" w:bidi="hi-IN"/>
        </w:rPr>
        <w:t xml:space="preserve"> § 1 Kodeksu pracy, lub jej wycofanie, nie będzie podstawą do niekorzystnego traktowania osoby ubiegającej się o zatrudnienie lub pracownika, a także nie będzie powodować wobec nich jakichkolwiek negatywnych konsekwencji, zwłaszcza nie będzie stanowić przyczyny uzasadniającej odmowę zatrudnienia, wypowiedzenie umowy o pracę lub jej rozwiązanie bez wypowiedzenia przez pracodawcę.</w:t>
      </w:r>
    </w:p>
    <w:p w:rsidR="002734A6" w:rsidRPr="008A05DF" w:rsidRDefault="002734A6"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Pozyskane od Pani/Panu dane osobowe mogą być przekazywane podmiotom przetwarzającym je na zlecenie ADO, oraz organom lub podmiotom publicznym uprawnionym do uzyskania danych na podstawie obowiązujących przepisów prawa, np. sądom, organom ścigania lub instytucjom państwowym, gdy wystąpią z żądaniem, w oparciu o stosowną podstawę prawną.</w:t>
      </w:r>
    </w:p>
    <w:p w:rsidR="00794E79" w:rsidRPr="008A05DF" w:rsidRDefault="00794E79"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 xml:space="preserve">Dane osobowe Pana/Pani będą przechowywane  przez okres oraz w zakresie wymaganym przez przepisy powszechnie obowiązującego prawa. Jeśli nawiązanie stosunku pracy nastąpiło od dnia </w:t>
      </w:r>
      <w:r w:rsidR="00230F76">
        <w:rPr>
          <w:rFonts w:ascii="Calibri" w:eastAsia="SimSun" w:hAnsi="Calibri" w:cs="Calibri"/>
          <w:kern w:val="1"/>
          <w:sz w:val="22"/>
          <w:szCs w:val="22"/>
          <w:lang w:eastAsia="hi-IN" w:bidi="hi-IN"/>
        </w:rPr>
        <w:br/>
      </w:r>
      <w:r w:rsidRPr="008A05DF">
        <w:rPr>
          <w:rFonts w:ascii="Calibri" w:eastAsia="SimSun" w:hAnsi="Calibri" w:cs="Calibri"/>
          <w:kern w:val="1"/>
          <w:sz w:val="22"/>
          <w:szCs w:val="22"/>
          <w:lang w:eastAsia="hi-IN" w:bidi="hi-IN"/>
        </w:rPr>
        <w:t xml:space="preserve">1 stycznia 2019 r. – okres przechowywania wynosi 10 lat liczony od końca roku kalendarzowego, w którym stosunek pracy uległ rozwiązaniu lub wygasł (zgodnie z art. 94 pkt 9b Kodeksu pracy), albo końca roku kalendarzowego, w którym kończący się najpóźniej stosunek pracy rozwiązał się lub wygasł (zgodnie z art. 945 § 2 Kodeksu pracy) w sytuacji, gdy doszło do ponownego nawiązania stosunku pracy z tym samym pracownikiem w okresie 10 lat licząc od końca roku kalendarzowego, </w:t>
      </w:r>
      <w:r w:rsidRPr="008A05DF">
        <w:rPr>
          <w:rFonts w:ascii="Calibri" w:eastAsia="SimSun" w:hAnsi="Calibri" w:cs="Calibri"/>
          <w:kern w:val="1"/>
          <w:sz w:val="22"/>
          <w:szCs w:val="22"/>
          <w:lang w:eastAsia="hi-IN" w:bidi="hi-IN"/>
        </w:rPr>
        <w:lastRenderedPageBreak/>
        <w:t xml:space="preserve">w którym poprzedni stosunek pracy uległ rozwiązaniu lub wygasł. </w:t>
      </w:r>
    </w:p>
    <w:p w:rsidR="002734A6" w:rsidRPr="008A05DF" w:rsidRDefault="00794E79" w:rsidP="002734A6">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P</w:t>
      </w:r>
      <w:r w:rsidR="002734A6" w:rsidRPr="008A05DF">
        <w:rPr>
          <w:rFonts w:ascii="Calibri" w:eastAsia="SimSun" w:hAnsi="Calibri" w:cs="Calibri"/>
          <w:kern w:val="1"/>
          <w:sz w:val="22"/>
          <w:szCs w:val="22"/>
          <w:lang w:eastAsia="hi-IN" w:bidi="hi-IN"/>
        </w:rPr>
        <w:t>rzysługuje Pani/Panu prawo dostępu do treści Pani/Pana danych osobowych, prawo do ich sprostowania oraz w zakresie wynikającym z przepisów - do usunięcia, jak również prawo do ograniczenia przetwarzania;</w:t>
      </w:r>
    </w:p>
    <w:p w:rsidR="002734A6" w:rsidRPr="008A05DF" w:rsidRDefault="00D6271D" w:rsidP="008A05DF">
      <w:pPr>
        <w:widowControl w:val="0"/>
        <w:numPr>
          <w:ilvl w:val="0"/>
          <w:numId w:val="2"/>
        </w:numPr>
        <w:spacing w:before="100" w:beforeAutospacing="1" w:after="100" w:afterAutospacing="1" w:line="276" w:lineRule="auto"/>
        <w:jc w:val="both"/>
        <w:rPr>
          <w:rFonts w:ascii="Calibri" w:eastAsia="SimSun" w:hAnsi="Calibri" w:cs="Calibri"/>
          <w:kern w:val="1"/>
          <w:sz w:val="22"/>
          <w:szCs w:val="22"/>
          <w:lang w:eastAsia="hi-IN" w:bidi="hi-IN"/>
        </w:rPr>
      </w:pPr>
      <w:r>
        <w:rPr>
          <w:rFonts w:ascii="Calibri" w:eastAsia="SimSun" w:hAnsi="Calibri" w:cs="Calibri"/>
          <w:kern w:val="1"/>
          <w:sz w:val="22"/>
          <w:szCs w:val="22"/>
          <w:lang w:eastAsia="hi-IN" w:bidi="hi-IN"/>
        </w:rPr>
        <w:t>P</w:t>
      </w:r>
      <w:r w:rsidR="002734A6" w:rsidRPr="008A05DF">
        <w:rPr>
          <w:rFonts w:ascii="Calibri" w:eastAsia="SimSun" w:hAnsi="Calibri" w:cs="Calibri"/>
          <w:kern w:val="1"/>
          <w:sz w:val="22"/>
          <w:szCs w:val="22"/>
          <w:lang w:eastAsia="hi-IN" w:bidi="hi-IN"/>
        </w:rPr>
        <w:t>rzysługuje Pani/Pana prawo wniesienia skargi do Urzędu Ochrony Danych Osobowych, jeśli Pani/Pana zdaniem, przetwarzanie Pani/Pana danych osobowych - narusza przepisy prawa.</w:t>
      </w:r>
    </w:p>
    <w:p w:rsidR="00663E08" w:rsidRPr="008A05DF" w:rsidRDefault="00663E08" w:rsidP="00663E08">
      <w:pPr>
        <w:widowControl w:val="0"/>
        <w:jc w:val="both"/>
        <w:rPr>
          <w:rFonts w:ascii="Calibri" w:eastAsia="SimSun" w:hAnsi="Calibri" w:cs="Calibri"/>
          <w:kern w:val="1"/>
          <w:sz w:val="22"/>
          <w:szCs w:val="22"/>
          <w:lang w:eastAsia="hi-IN" w:bidi="hi-IN"/>
        </w:rPr>
      </w:pPr>
    </w:p>
    <w:p w:rsidR="008A05DF" w:rsidRPr="008A05DF" w:rsidRDefault="008A05DF" w:rsidP="00663E08">
      <w:pPr>
        <w:widowControl w:val="0"/>
        <w:jc w:val="both"/>
        <w:rPr>
          <w:rFonts w:ascii="Calibri" w:eastAsia="SimSun" w:hAnsi="Calibri" w:cs="Calibri"/>
          <w:kern w:val="1"/>
          <w:sz w:val="22"/>
          <w:szCs w:val="22"/>
          <w:lang w:eastAsia="hi-IN" w:bidi="hi-IN"/>
        </w:rPr>
      </w:pPr>
    </w:p>
    <w:p w:rsidR="00663E08" w:rsidRPr="008A05DF" w:rsidRDefault="00663E08" w:rsidP="00663E08">
      <w:pPr>
        <w:widowControl w:val="0"/>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Zapoznałem/am się z niniejszą klauzulą informacyjną:</w:t>
      </w:r>
    </w:p>
    <w:p w:rsidR="00663E08" w:rsidRPr="008A05DF" w:rsidRDefault="00663E08" w:rsidP="00663E08">
      <w:pPr>
        <w:widowControl w:val="0"/>
        <w:jc w:val="both"/>
        <w:rPr>
          <w:rFonts w:ascii="Calibri" w:eastAsia="SimSun" w:hAnsi="Calibri" w:cs="Calibri"/>
          <w:kern w:val="1"/>
          <w:sz w:val="22"/>
          <w:szCs w:val="22"/>
          <w:lang w:eastAsia="hi-IN" w:bidi="hi-IN"/>
        </w:rPr>
      </w:pPr>
    </w:p>
    <w:p w:rsidR="00663E08" w:rsidRPr="008A05DF" w:rsidRDefault="00663E08" w:rsidP="00663E08">
      <w:pPr>
        <w:widowControl w:val="0"/>
        <w:jc w:val="both"/>
        <w:rPr>
          <w:rFonts w:ascii="Calibri" w:eastAsia="SimSun" w:hAnsi="Calibri" w:cs="Calibri"/>
          <w:kern w:val="1"/>
          <w:sz w:val="22"/>
          <w:szCs w:val="22"/>
          <w:lang w:eastAsia="hi-IN" w:bidi="hi-IN"/>
        </w:rPr>
      </w:pPr>
    </w:p>
    <w:p w:rsidR="008A05DF" w:rsidRPr="008A05DF" w:rsidRDefault="008A05DF" w:rsidP="00663E08">
      <w:pPr>
        <w:widowControl w:val="0"/>
        <w:jc w:val="both"/>
        <w:rPr>
          <w:rFonts w:ascii="Calibri" w:eastAsia="SimSun" w:hAnsi="Calibri" w:cs="Calibri"/>
          <w:kern w:val="1"/>
          <w:sz w:val="22"/>
          <w:szCs w:val="22"/>
          <w:lang w:eastAsia="hi-IN" w:bidi="hi-IN"/>
        </w:rPr>
      </w:pPr>
    </w:p>
    <w:p w:rsidR="008A05DF" w:rsidRPr="008A05DF" w:rsidRDefault="008A05DF" w:rsidP="00663E08">
      <w:pPr>
        <w:widowControl w:val="0"/>
        <w:jc w:val="both"/>
        <w:rPr>
          <w:rFonts w:ascii="Calibri" w:eastAsia="SimSun" w:hAnsi="Calibri" w:cs="Calibri"/>
          <w:kern w:val="1"/>
          <w:sz w:val="22"/>
          <w:szCs w:val="22"/>
          <w:lang w:eastAsia="hi-IN" w:bidi="hi-IN"/>
        </w:rPr>
      </w:pPr>
    </w:p>
    <w:p w:rsidR="00663E08" w:rsidRPr="008A05DF" w:rsidRDefault="00663E08" w:rsidP="00663E08">
      <w:pPr>
        <w:widowControl w:val="0"/>
        <w:jc w:val="both"/>
        <w:rPr>
          <w:rFonts w:ascii="Calibri" w:eastAsia="SimSun" w:hAnsi="Calibri" w:cs="Calibri"/>
          <w:kern w:val="1"/>
          <w:sz w:val="22"/>
          <w:szCs w:val="22"/>
          <w:lang w:eastAsia="hi-IN" w:bidi="hi-IN"/>
        </w:rPr>
      </w:pPr>
      <w:r w:rsidRPr="008A05DF">
        <w:rPr>
          <w:rFonts w:ascii="Calibri" w:eastAsia="SimSun" w:hAnsi="Calibri" w:cs="Calibri"/>
          <w:kern w:val="1"/>
          <w:sz w:val="22"/>
          <w:szCs w:val="22"/>
          <w:lang w:eastAsia="hi-IN" w:bidi="hi-IN"/>
        </w:rPr>
        <w:t>Data i podpis ………………………………………</w:t>
      </w:r>
    </w:p>
    <w:p w:rsidR="005A72B0" w:rsidRPr="008A05DF" w:rsidRDefault="005A72B0" w:rsidP="004D2A51">
      <w:pPr>
        <w:rPr>
          <w:rFonts w:ascii="Calibri" w:hAnsi="Calibri" w:cs="Calibri"/>
        </w:rPr>
      </w:pPr>
    </w:p>
    <w:sectPr w:rsidR="005A72B0" w:rsidRPr="008A05DF" w:rsidSect="0003013B">
      <w:headerReference w:type="default" r:id="rId9"/>
      <w:footerReference w:type="even" r:id="rId10"/>
      <w:footerReference w:type="default" r:id="rId11"/>
      <w:headerReference w:type="first" r:id="rId12"/>
      <w:footerReference w:type="first" r:id="rId13"/>
      <w:pgSz w:w="11906" w:h="16838"/>
      <w:pgMar w:top="1417" w:right="1417" w:bottom="1417" w:left="1417" w:header="2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8B" w:rsidRDefault="00223A8B" w:rsidP="00CD477D">
      <w:r>
        <w:separator/>
      </w:r>
    </w:p>
  </w:endnote>
  <w:endnote w:type="continuationSeparator" w:id="0">
    <w:p w:rsidR="00223A8B" w:rsidRDefault="00223A8B" w:rsidP="00CD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DF" w:rsidRDefault="008A05DF">
    <w:pPr>
      <w:pStyle w:val="Stopka"/>
      <w:jc w:val="center"/>
    </w:pPr>
    <w:r>
      <w:fldChar w:fldCharType="begin"/>
    </w:r>
    <w:r>
      <w:instrText>PAGE   \* MERGEFORMAT</w:instrText>
    </w:r>
    <w:r>
      <w:fldChar w:fldCharType="separate"/>
    </w:r>
    <w:r w:rsidR="009435C3">
      <w:rPr>
        <w:noProof/>
      </w:rPr>
      <w:t>2</w:t>
    </w:r>
    <w:r>
      <w:fldChar w:fldCharType="end"/>
    </w:r>
  </w:p>
  <w:p w:rsidR="008A05DF" w:rsidRDefault="008A05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B9" w:rsidRDefault="00DD27B9">
    <w:pPr>
      <w:pStyle w:val="Stopka"/>
    </w:pPr>
  </w:p>
  <w:p w:rsidR="00CD477D" w:rsidRDefault="00CD477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DF" w:rsidRDefault="0003013B" w:rsidP="0003013B">
    <w:pPr>
      <w:pStyle w:val="Stopk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8B" w:rsidRDefault="00223A8B" w:rsidP="00CD477D">
      <w:r>
        <w:separator/>
      </w:r>
    </w:p>
  </w:footnote>
  <w:footnote w:type="continuationSeparator" w:id="0">
    <w:p w:rsidR="00223A8B" w:rsidRDefault="00223A8B" w:rsidP="00CD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CD477D"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9435C3"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5168" behindDoc="0" locked="0" layoutInCell="1" allowOverlap="1">
              <wp:simplePos x="0" y="0"/>
              <wp:positionH relativeFrom="column">
                <wp:posOffset>2707005</wp:posOffset>
              </wp:positionH>
              <wp:positionV relativeFrom="paragraph">
                <wp:posOffset>7620</wp:posOffset>
              </wp:positionV>
              <wp:extent cx="3003550" cy="704850"/>
              <wp:effectExtent l="0" t="0" r="6350" b="0"/>
              <wp:wrapNone/>
              <wp:docPr id="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704850"/>
                      </a:xfrm>
                      <a:prstGeom prst="rect">
                        <a:avLst/>
                      </a:prstGeom>
                      <a:solidFill>
                        <a:sysClr val="window" lastClr="FFFFFF"/>
                      </a:solidFill>
                      <a:ln w="6350">
                        <a:noFill/>
                      </a:ln>
                      <a:effectLst/>
                    </wps:spPr>
                    <wps:txbx>
                      <w:txbxContent>
                        <w:p w:rsidR="00CD477D" w:rsidRPr="00832E6E" w:rsidRDefault="00CD477D" w:rsidP="00D63770">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D63770" w:rsidRPr="00832E6E" w:rsidRDefault="00D63770" w:rsidP="00D63770">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D63770" w:rsidRPr="00832E6E" w:rsidRDefault="00D63770" w:rsidP="00D63770">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D63770" w:rsidRPr="00832E6E" w:rsidRDefault="00D63770" w:rsidP="00D63770">
                          <w:pPr>
                            <w:jc w:val="right"/>
                            <w:rPr>
                              <w:rFonts w:ascii="Calibri" w:hAnsi="Calibri" w:cs="Calibri"/>
                              <w:noProof/>
                            </w:rPr>
                          </w:pPr>
                          <w:r w:rsidRPr="00832E6E">
                            <w:rPr>
                              <w:rFonts w:ascii="Calibri" w:hAnsi="Calibri" w:cs="Calibri"/>
                              <w:noProof/>
                              <w:sz w:val="18"/>
                              <w:szCs w:val="18"/>
                            </w:rPr>
                            <w:t xml:space="preserve">e-mail: </w:t>
                          </w:r>
                          <w:hyperlink r:id="rId1" w:history="1">
                            <w:r w:rsidRPr="00832E6E">
                              <w:rPr>
                                <w:rStyle w:val="Hipercze"/>
                                <w:rFonts w:ascii="Calibri" w:hAnsi="Calibri" w:cs="Calibri"/>
                                <w:noProof/>
                                <w:color w:val="auto"/>
                                <w:sz w:val="18"/>
                                <w:szCs w:val="18"/>
                              </w:rPr>
                              <w:t>cuw@cuw.piaseczno.eu</w:t>
                            </w:r>
                          </w:hyperlink>
                        </w:p>
                        <w:p w:rsidR="00D63770" w:rsidRDefault="00D63770" w:rsidP="00D63770">
                          <w:pPr>
                            <w:jc w:val="right"/>
                            <w:rPr>
                              <w:noProof/>
                            </w:rPr>
                          </w:pPr>
                        </w:p>
                        <w:p w:rsidR="00D63770" w:rsidRPr="00D63770" w:rsidRDefault="00D63770" w:rsidP="00D63770">
                          <w:pPr>
                            <w:jc w:val="right"/>
                            <w:rPr>
                              <w:noProof/>
                            </w:rPr>
                          </w:pPr>
                        </w:p>
                        <w:p w:rsidR="00D63770" w:rsidRPr="00D63770" w:rsidRDefault="00D63770"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" fillcolor="window" stroked="f" strokeweight=".5pt">
              <v:path arrowok="t"/>
              <v:textbox>
                <w:txbxContent>
                  <w:p w:rsidR="00CD477D" w:rsidRPr="00832E6E" w:rsidRDefault="00CD477D" w:rsidP="00D63770">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D63770" w:rsidRPr="00832E6E" w:rsidRDefault="00D63770" w:rsidP="00D63770">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D63770" w:rsidRPr="00832E6E" w:rsidRDefault="00D63770" w:rsidP="00D63770">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D63770" w:rsidRPr="00832E6E" w:rsidRDefault="00D63770" w:rsidP="00D63770">
                    <w:pPr>
                      <w:jc w:val="right"/>
                      <w:rPr>
                        <w:rFonts w:ascii="Calibri" w:hAnsi="Calibri" w:cs="Calibri"/>
                        <w:noProof/>
                      </w:rPr>
                    </w:pPr>
                    <w:r w:rsidRPr="00832E6E">
                      <w:rPr>
                        <w:rFonts w:ascii="Calibri" w:hAnsi="Calibri" w:cs="Calibri"/>
                        <w:noProof/>
                        <w:sz w:val="18"/>
                        <w:szCs w:val="18"/>
                      </w:rPr>
                      <w:t xml:space="preserve">e-mail: </w:t>
                    </w:r>
                    <w:hyperlink r:id="rId2" w:history="1">
                      <w:r w:rsidRPr="00832E6E">
                        <w:rPr>
                          <w:rStyle w:val="Hipercze"/>
                          <w:rFonts w:ascii="Calibri" w:hAnsi="Calibri" w:cs="Calibri"/>
                          <w:noProof/>
                          <w:color w:val="auto"/>
                          <w:sz w:val="18"/>
                          <w:szCs w:val="18"/>
                        </w:rPr>
                        <w:t>cuw@cuw.piaseczno.eu</w:t>
                      </w:r>
                    </w:hyperlink>
                  </w:p>
                  <w:p w:rsidR="00D63770" w:rsidRDefault="00D63770" w:rsidP="00D63770">
                    <w:pPr>
                      <w:jc w:val="right"/>
                      <w:rPr>
                        <w:noProof/>
                      </w:rPr>
                    </w:pPr>
                  </w:p>
                  <w:p w:rsidR="00D63770" w:rsidRPr="00D63770" w:rsidRDefault="00D63770" w:rsidP="00D63770">
                    <w:pPr>
                      <w:jc w:val="right"/>
                      <w:rPr>
                        <w:noProof/>
                      </w:rPr>
                    </w:pPr>
                  </w:p>
                  <w:p w:rsidR="00D63770" w:rsidRPr="00D63770" w:rsidRDefault="00D63770" w:rsidP="00D63770">
                    <w:pPr>
                      <w:rPr>
                        <w:b/>
                        <w:noProof/>
                      </w:rPr>
                    </w:pPr>
                  </w:p>
                </w:txbxContent>
              </v:textbox>
            </v:shape>
          </w:pict>
        </mc:Fallback>
      </mc:AlternateContent>
    </w:r>
    <w:r w:rsidRPr="00832E6E">
      <w:rPr>
        <w:noProof/>
        <w:sz w:val="32"/>
        <w:szCs w:val="32"/>
        <w:lang w:eastAsia="pl-PL"/>
      </w:rPr>
      <w:drawing>
        <wp:inline distT="0" distB="0" distL="0" distR="0">
          <wp:extent cx="533400" cy="59055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00CD477D">
      <w:rPr>
        <w:noProof/>
        <w:sz w:val="24"/>
        <w:szCs w:val="24"/>
        <w:lang w:eastAsia="pl-PL"/>
      </w:rPr>
      <w:tab/>
    </w:r>
    <w:r w:rsidR="00CD477D">
      <w:rPr>
        <w:noProof/>
        <w:sz w:val="24"/>
        <w:szCs w:val="24"/>
        <w:lang w:eastAsia="pl-PL"/>
      </w:rPr>
      <w:tab/>
    </w:r>
    <w:r w:rsidR="00CD477D">
      <w:rPr>
        <w:noProof/>
        <w:sz w:val="24"/>
        <w:szCs w:val="24"/>
        <w:lang w:eastAsia="pl-PL"/>
      </w:rPr>
      <w:tab/>
    </w:r>
    <w:r w:rsidR="00CD477D">
      <w:rPr>
        <w:noProof/>
        <w:sz w:val="24"/>
        <w:szCs w:val="24"/>
        <w:lang w:eastAsia="pl-PL"/>
      </w:rPr>
      <w:tab/>
    </w:r>
  </w:p>
  <w:p w:rsidR="00CD477D" w:rsidRDefault="009435C3" w:rsidP="00CD477D">
    <w:pPr>
      <w:pStyle w:val="Nagwek"/>
      <w:tabs>
        <w:tab w:val="left" w:pos="1418"/>
        <w:tab w:val="left" w:pos="2410"/>
        <w:tab w:val="left" w:pos="5103"/>
      </w:tabs>
      <w:rPr>
        <w:noProof/>
        <w:sz w:val="24"/>
        <w:szCs w:val="24"/>
        <w:lang w:eastAsia="pl-PL"/>
      </w:rPr>
    </w:pPr>
    <w:r>
      <w:rPr>
        <w:noProof/>
        <w:lang w:eastAsia="pl-PL"/>
      </w:rPr>
      <mc:AlternateContent>
        <mc:Choice Requires="wps">
          <w:drawing>
            <wp:anchor distT="4294967295" distB="4294967295" distL="114300" distR="114300" simplePos="0" relativeHeight="251657216" behindDoc="0" locked="0" layoutInCell="1" allowOverlap="1">
              <wp:simplePos x="0" y="0"/>
              <wp:positionH relativeFrom="column">
                <wp:posOffset>1576705</wp:posOffset>
              </wp:positionH>
              <wp:positionV relativeFrom="paragraph">
                <wp:posOffset>155574</wp:posOffset>
              </wp:positionV>
              <wp:extent cx="4133850" cy="0"/>
              <wp:effectExtent l="0" t="0" r="19050" b="19050"/>
              <wp:wrapNone/>
              <wp:docPr id="7"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87246" id="Łącznik prosty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15pt,12.25pt" to="449.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" strokecolor="windowText" strokeweight=".5pt">
              <v:stroke joinstyle="miter"/>
              <o:lock v:ext="edit" shapetype="f"/>
            </v:line>
          </w:pict>
        </mc:Fallback>
      </mc:AlternateContent>
    </w:r>
    <w:r w:rsidR="00FE4C59">
      <w:rPr>
        <w:noProof/>
        <w:sz w:val="24"/>
        <w:szCs w:val="24"/>
        <w:lang w:eastAsia="pl-PL"/>
      </w:rPr>
      <w:t>Piaseczno</w:t>
    </w:r>
    <w:r w:rsidR="00CD477D">
      <w:rPr>
        <w:noProof/>
        <w:sz w:val="24"/>
        <w:szCs w:val="24"/>
        <w:lang w:eastAsia="pl-PL"/>
      </w:rPr>
      <w:tab/>
    </w:r>
    <w:r w:rsidR="00CD477D">
      <w:rPr>
        <w:noProof/>
        <w:sz w:val="24"/>
        <w:szCs w:val="24"/>
        <w:lang w:eastAsia="pl-PL"/>
      </w:rPr>
      <w:tab/>
    </w:r>
  </w:p>
  <w:p w:rsidR="00DB194A" w:rsidRDefault="009435C3" w:rsidP="00CD477D">
    <w:pPr>
      <w:pStyle w:val="Nagwek"/>
      <w:tabs>
        <w:tab w:val="left" w:pos="1418"/>
        <w:tab w:val="left" w:pos="2410"/>
        <w:tab w:val="left" w:pos="5103"/>
      </w:tabs>
      <w:rPr>
        <w:sz w:val="24"/>
        <w:szCs w:val="24"/>
      </w:rPr>
    </w:pPr>
    <w:r>
      <w:rPr>
        <w:noProof/>
        <w:lang w:eastAsia="pl-PL"/>
      </w:rPr>
      <mc:AlternateContent>
        <mc:Choice Requires="wps">
          <w:drawing>
            <wp:anchor distT="4294967295" distB="4294967295" distL="114300" distR="114300" simplePos="0" relativeHeight="251656192" behindDoc="0" locked="0" layoutInCell="1" allowOverlap="1">
              <wp:simplePos x="0" y="0"/>
              <wp:positionH relativeFrom="column">
                <wp:posOffset>-261620</wp:posOffset>
              </wp:positionH>
              <wp:positionV relativeFrom="paragraph">
                <wp:posOffset>74294</wp:posOffset>
              </wp:positionV>
              <wp:extent cx="5972175" cy="0"/>
              <wp:effectExtent l="0" t="0" r="28575" b="19050"/>
              <wp:wrapNone/>
              <wp:docPr id="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6B010E" id="Łącznik prosty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" strokecolor="windowText" strokeweight=".5pt">
              <v:stroke joinstyle="miter"/>
              <o:lock v:ext="edit" shapetype="f"/>
            </v:line>
          </w:pict>
        </mc:Fallback>
      </mc:AlternateContent>
    </w:r>
  </w:p>
  <w:p w:rsidR="00D63770" w:rsidRPr="00CD477D" w:rsidRDefault="00D63770" w:rsidP="00CD477D">
    <w:pPr>
      <w:pStyle w:val="Nagwek"/>
      <w:tabs>
        <w:tab w:val="left" w:pos="1418"/>
        <w:tab w:val="left" w:pos="2410"/>
        <w:tab w:val="left" w:pos="5103"/>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DF" w:rsidRDefault="008A05DF" w:rsidP="008A05DF">
    <w:pPr>
      <w:pStyle w:val="Nagwek"/>
      <w:tabs>
        <w:tab w:val="left" w:pos="1418"/>
        <w:tab w:val="left" w:pos="2410"/>
      </w:tabs>
      <w:rPr>
        <w:b/>
        <w:noProof/>
        <w:sz w:val="32"/>
        <w:szCs w:val="32"/>
        <w:lang w:eastAsia="pl-PL"/>
      </w:rPr>
    </w:pPr>
    <w:r>
      <w:rPr>
        <w:noProof/>
        <w:lang w:eastAsia="pl-PL"/>
      </w:rPr>
      <w:tab/>
    </w:r>
    <w:r>
      <w:rPr>
        <w:noProof/>
        <w:lang w:eastAsia="pl-PL"/>
      </w:rPr>
      <w:tab/>
    </w:r>
  </w:p>
  <w:p w:rsidR="008A05DF" w:rsidRDefault="009435C3" w:rsidP="008A05DF">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2707005</wp:posOffset>
              </wp:positionH>
              <wp:positionV relativeFrom="paragraph">
                <wp:posOffset>7620</wp:posOffset>
              </wp:positionV>
              <wp:extent cx="3003550" cy="704850"/>
              <wp:effectExtent l="0" t="0" r="6350" b="0"/>
              <wp:wrapNone/>
              <wp:docPr id="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704850"/>
                      </a:xfrm>
                      <a:prstGeom prst="rect">
                        <a:avLst/>
                      </a:prstGeom>
                      <a:solidFill>
                        <a:sysClr val="window" lastClr="FFFFFF"/>
                      </a:solidFill>
                      <a:ln w="6350">
                        <a:noFill/>
                      </a:ln>
                      <a:effectLst/>
                    </wps:spPr>
                    <wps:txbx>
                      <w:txbxContent>
                        <w:p w:rsidR="008A05DF" w:rsidRPr="00832E6E" w:rsidRDefault="008A05DF" w:rsidP="008A05DF">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8A05DF" w:rsidRPr="00832E6E" w:rsidRDefault="008A05DF" w:rsidP="008A05DF">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8A05DF" w:rsidRPr="00832E6E" w:rsidRDefault="008A05DF" w:rsidP="008A05DF">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8A05DF" w:rsidRPr="00832E6E" w:rsidRDefault="008A05DF" w:rsidP="008A05DF">
                          <w:pPr>
                            <w:jc w:val="right"/>
                            <w:rPr>
                              <w:rFonts w:ascii="Calibri" w:hAnsi="Calibri" w:cs="Calibri"/>
                              <w:noProof/>
                            </w:rPr>
                          </w:pPr>
                          <w:r w:rsidRPr="00832E6E">
                            <w:rPr>
                              <w:rFonts w:ascii="Calibri" w:hAnsi="Calibri" w:cs="Calibri"/>
                              <w:noProof/>
                              <w:sz w:val="18"/>
                              <w:szCs w:val="18"/>
                            </w:rPr>
                            <w:t xml:space="preserve">e-mail: </w:t>
                          </w:r>
                          <w:hyperlink r:id="rId1" w:history="1">
                            <w:r w:rsidRPr="00832E6E">
                              <w:rPr>
                                <w:rStyle w:val="Hipercze"/>
                                <w:rFonts w:ascii="Calibri" w:hAnsi="Calibri" w:cs="Calibri"/>
                                <w:noProof/>
                                <w:color w:val="auto"/>
                                <w:sz w:val="18"/>
                                <w:szCs w:val="18"/>
                              </w:rPr>
                              <w:t>cuw@cuw.piaseczno.eu</w:t>
                            </w:r>
                          </w:hyperlink>
                        </w:p>
                        <w:p w:rsidR="008A05DF" w:rsidRDefault="008A05DF" w:rsidP="008A05DF">
                          <w:pPr>
                            <w:jc w:val="right"/>
                            <w:rPr>
                              <w:noProof/>
                            </w:rPr>
                          </w:pPr>
                        </w:p>
                        <w:p w:rsidR="008A05DF" w:rsidRPr="00D63770" w:rsidRDefault="008A05DF" w:rsidP="008A05DF">
                          <w:pPr>
                            <w:jc w:val="right"/>
                            <w:rPr>
                              <w:noProof/>
                            </w:rPr>
                          </w:pPr>
                        </w:p>
                        <w:p w:rsidR="008A05DF" w:rsidRPr="00D63770" w:rsidRDefault="008A05DF" w:rsidP="008A05DF">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3.15pt;margin-top:.6pt;width:23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" fillcolor="window" stroked="f" strokeweight=".5pt">
              <v:path arrowok="t"/>
              <v:textbox>
                <w:txbxContent>
                  <w:p w:rsidR="008A05DF" w:rsidRPr="00832E6E" w:rsidRDefault="008A05DF" w:rsidP="008A05DF">
                    <w:pPr>
                      <w:jc w:val="right"/>
                      <w:rPr>
                        <w:rFonts w:ascii="Calibri" w:hAnsi="Calibri" w:cs="Calibri"/>
                        <w:b/>
                        <w:noProof/>
                        <w:sz w:val="24"/>
                        <w:szCs w:val="24"/>
                      </w:rPr>
                    </w:pPr>
                    <w:r w:rsidRPr="00832E6E">
                      <w:rPr>
                        <w:rFonts w:ascii="Calibri" w:hAnsi="Calibri" w:cs="Calibri"/>
                        <w:b/>
                        <w:noProof/>
                        <w:sz w:val="24"/>
                        <w:szCs w:val="24"/>
                      </w:rPr>
                      <w:t>Centrum Usług Wspólnych w Piasecznie</w:t>
                    </w:r>
                  </w:p>
                  <w:p w:rsidR="008A05DF" w:rsidRPr="00832E6E" w:rsidRDefault="008A05DF" w:rsidP="008A05DF">
                    <w:pPr>
                      <w:jc w:val="right"/>
                      <w:rPr>
                        <w:rFonts w:ascii="Calibri" w:hAnsi="Calibri" w:cs="Calibri"/>
                        <w:noProof/>
                        <w:sz w:val="18"/>
                        <w:szCs w:val="18"/>
                      </w:rPr>
                    </w:pPr>
                    <w:r w:rsidRPr="00832E6E">
                      <w:rPr>
                        <w:rFonts w:ascii="Calibri" w:hAnsi="Calibri" w:cs="Calibri"/>
                        <w:noProof/>
                        <w:sz w:val="18"/>
                        <w:szCs w:val="18"/>
                      </w:rPr>
                      <w:t>ul. Kusocińskiego 4, 05-500 Piaseczno</w:t>
                    </w:r>
                  </w:p>
                  <w:p w:rsidR="008A05DF" w:rsidRPr="00832E6E" w:rsidRDefault="008A05DF" w:rsidP="008A05DF">
                    <w:pPr>
                      <w:ind w:firstLine="708"/>
                      <w:jc w:val="right"/>
                      <w:rPr>
                        <w:rFonts w:ascii="Calibri" w:hAnsi="Calibri" w:cs="Calibri"/>
                        <w:noProof/>
                        <w:sz w:val="18"/>
                        <w:szCs w:val="18"/>
                      </w:rPr>
                    </w:pPr>
                    <w:r w:rsidRPr="00832E6E">
                      <w:rPr>
                        <w:rFonts w:ascii="Calibri" w:hAnsi="Calibri" w:cs="Calibri"/>
                        <w:noProof/>
                        <w:sz w:val="18"/>
                        <w:szCs w:val="18"/>
                      </w:rPr>
                      <w:t>tel. 22 756-72-04</w:t>
                    </w:r>
                  </w:p>
                  <w:p w:rsidR="008A05DF" w:rsidRPr="00832E6E" w:rsidRDefault="008A05DF" w:rsidP="008A05DF">
                    <w:pPr>
                      <w:jc w:val="right"/>
                      <w:rPr>
                        <w:rFonts w:ascii="Calibri" w:hAnsi="Calibri" w:cs="Calibri"/>
                        <w:noProof/>
                      </w:rPr>
                    </w:pPr>
                    <w:r w:rsidRPr="00832E6E">
                      <w:rPr>
                        <w:rFonts w:ascii="Calibri" w:hAnsi="Calibri" w:cs="Calibri"/>
                        <w:noProof/>
                        <w:sz w:val="18"/>
                        <w:szCs w:val="18"/>
                      </w:rPr>
                      <w:t xml:space="preserve">e-mail: </w:t>
                    </w:r>
                    <w:hyperlink r:id="rId2" w:history="1">
                      <w:r w:rsidRPr="00832E6E">
                        <w:rPr>
                          <w:rStyle w:val="Hipercze"/>
                          <w:rFonts w:ascii="Calibri" w:hAnsi="Calibri" w:cs="Calibri"/>
                          <w:noProof/>
                          <w:color w:val="auto"/>
                          <w:sz w:val="18"/>
                          <w:szCs w:val="18"/>
                        </w:rPr>
                        <w:t>cuw@cuw.piaseczno.eu</w:t>
                      </w:r>
                    </w:hyperlink>
                  </w:p>
                  <w:p w:rsidR="008A05DF" w:rsidRDefault="008A05DF" w:rsidP="008A05DF">
                    <w:pPr>
                      <w:jc w:val="right"/>
                      <w:rPr>
                        <w:noProof/>
                      </w:rPr>
                    </w:pPr>
                  </w:p>
                  <w:p w:rsidR="008A05DF" w:rsidRPr="00D63770" w:rsidRDefault="008A05DF" w:rsidP="008A05DF">
                    <w:pPr>
                      <w:jc w:val="right"/>
                      <w:rPr>
                        <w:noProof/>
                      </w:rPr>
                    </w:pPr>
                  </w:p>
                  <w:p w:rsidR="008A05DF" w:rsidRPr="00D63770" w:rsidRDefault="008A05DF" w:rsidP="008A05DF">
                    <w:pPr>
                      <w:rPr>
                        <w:b/>
                        <w:noProof/>
                      </w:rPr>
                    </w:pPr>
                  </w:p>
                </w:txbxContent>
              </v:textbox>
            </v:shape>
          </w:pict>
        </mc:Fallback>
      </mc:AlternateContent>
    </w:r>
    <w:r w:rsidRPr="00832E6E">
      <w:rPr>
        <w:noProof/>
        <w:sz w:val="32"/>
        <w:szCs w:val="32"/>
        <w:lang w:eastAsia="pl-PL"/>
      </w:rPr>
      <w:drawing>
        <wp:inline distT="0" distB="0" distL="0" distR="0">
          <wp:extent cx="533400" cy="59055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008A05DF">
      <w:rPr>
        <w:noProof/>
        <w:sz w:val="24"/>
        <w:szCs w:val="24"/>
        <w:lang w:eastAsia="pl-PL"/>
      </w:rPr>
      <w:tab/>
    </w:r>
    <w:r w:rsidR="008A05DF">
      <w:rPr>
        <w:noProof/>
        <w:sz w:val="24"/>
        <w:szCs w:val="24"/>
        <w:lang w:eastAsia="pl-PL"/>
      </w:rPr>
      <w:tab/>
    </w:r>
    <w:r w:rsidR="008A05DF">
      <w:rPr>
        <w:noProof/>
        <w:sz w:val="24"/>
        <w:szCs w:val="24"/>
        <w:lang w:eastAsia="pl-PL"/>
      </w:rPr>
      <w:tab/>
    </w:r>
    <w:r w:rsidR="008A05DF">
      <w:rPr>
        <w:noProof/>
        <w:sz w:val="24"/>
        <w:szCs w:val="24"/>
        <w:lang w:eastAsia="pl-PL"/>
      </w:rPr>
      <w:tab/>
    </w:r>
  </w:p>
  <w:p w:rsidR="008A05DF" w:rsidRDefault="009435C3" w:rsidP="008A05DF">
    <w:pPr>
      <w:pStyle w:val="Nagwek"/>
      <w:tabs>
        <w:tab w:val="left" w:pos="1418"/>
        <w:tab w:val="left" w:pos="2410"/>
        <w:tab w:val="left" w:pos="5103"/>
      </w:tabs>
      <w:rPr>
        <w:noProof/>
        <w:sz w:val="24"/>
        <w:szCs w:val="24"/>
        <w:lang w:eastAsia="pl-PL"/>
      </w:rPr>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1576705</wp:posOffset>
              </wp:positionH>
              <wp:positionV relativeFrom="paragraph">
                <wp:posOffset>155574</wp:posOffset>
              </wp:positionV>
              <wp:extent cx="4133850" cy="0"/>
              <wp:effectExtent l="0" t="0" r="19050" b="19050"/>
              <wp:wrapNone/>
              <wp:docPr id="4"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7A248" id="Łącznik prosty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15pt,12.25pt" to="449.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" strokecolor="windowText" strokeweight=".5pt">
              <v:stroke joinstyle="miter"/>
              <o:lock v:ext="edit" shapetype="f"/>
            </v:line>
          </w:pict>
        </mc:Fallback>
      </mc:AlternateContent>
    </w:r>
    <w:r w:rsidR="008A05DF">
      <w:rPr>
        <w:noProof/>
        <w:sz w:val="24"/>
        <w:szCs w:val="24"/>
        <w:lang w:eastAsia="pl-PL"/>
      </w:rPr>
      <w:t>Piaseczno</w:t>
    </w:r>
    <w:r w:rsidR="008A05DF">
      <w:rPr>
        <w:noProof/>
        <w:sz w:val="24"/>
        <w:szCs w:val="24"/>
        <w:lang w:eastAsia="pl-PL"/>
      </w:rPr>
      <w:tab/>
    </w:r>
    <w:r w:rsidR="008A05DF">
      <w:rPr>
        <w:noProof/>
        <w:sz w:val="24"/>
        <w:szCs w:val="24"/>
        <w:lang w:eastAsia="pl-PL"/>
      </w:rPr>
      <w:tab/>
    </w:r>
  </w:p>
  <w:p w:rsidR="008A05DF" w:rsidRDefault="009435C3" w:rsidP="008A05DF">
    <w:pPr>
      <w:pStyle w:val="Nagwek"/>
      <w:tabs>
        <w:tab w:val="left" w:pos="1418"/>
        <w:tab w:val="left" w:pos="2410"/>
        <w:tab w:val="left" w:pos="5103"/>
      </w:tabs>
      <w:rPr>
        <w:sz w:val="24"/>
        <w:szCs w:val="24"/>
      </w:rPr>
    </w:pPr>
    <w:r>
      <w:rPr>
        <w:noProof/>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-261620</wp:posOffset>
              </wp:positionH>
              <wp:positionV relativeFrom="paragraph">
                <wp:posOffset>74294</wp:posOffset>
              </wp:positionV>
              <wp:extent cx="5972175" cy="0"/>
              <wp:effectExtent l="0" t="0" r="28575" b="19050"/>
              <wp:wrapNone/>
              <wp:docPr id="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78A9F9"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" strokecolor="windowText" strokeweight=".5pt">
              <v:stroke joinstyle="miter"/>
              <o:lock v:ext="edit" shapetype="f"/>
            </v:line>
          </w:pict>
        </mc:Fallback>
      </mc:AlternateContent>
    </w:r>
  </w:p>
  <w:p w:rsidR="008A05DF" w:rsidRDefault="008A05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70A6A"/>
    <w:multiLevelType w:val="hybridMultilevel"/>
    <w:tmpl w:val="F3327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D66B0"/>
    <w:multiLevelType w:val="hybridMultilevel"/>
    <w:tmpl w:val="8E8656A0"/>
    <w:lvl w:ilvl="0" w:tplc="0415000F">
      <w:start w:val="1"/>
      <w:numFmt w:val="decimal"/>
      <w:lvlText w:val="%1."/>
      <w:lvlJc w:val="left"/>
      <w:pPr>
        <w:ind w:left="360" w:hanging="360"/>
      </w:pPr>
      <w:rPr>
        <w:rFonts w:cs="MS Reference Specialty"/>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7D"/>
    <w:rsid w:val="0003013B"/>
    <w:rsid w:val="00037F31"/>
    <w:rsid w:val="001804F2"/>
    <w:rsid w:val="001957A9"/>
    <w:rsid w:val="001A07E5"/>
    <w:rsid w:val="001D121F"/>
    <w:rsid w:val="00223A8B"/>
    <w:rsid w:val="00230F76"/>
    <w:rsid w:val="002513D2"/>
    <w:rsid w:val="002654CD"/>
    <w:rsid w:val="00272C14"/>
    <w:rsid w:val="002734A6"/>
    <w:rsid w:val="00284914"/>
    <w:rsid w:val="002F03BA"/>
    <w:rsid w:val="002F6AE2"/>
    <w:rsid w:val="0037647C"/>
    <w:rsid w:val="00382DC3"/>
    <w:rsid w:val="003C5C79"/>
    <w:rsid w:val="003D5D61"/>
    <w:rsid w:val="003F07E3"/>
    <w:rsid w:val="00422B91"/>
    <w:rsid w:val="004D2A51"/>
    <w:rsid w:val="005616AD"/>
    <w:rsid w:val="005A72B0"/>
    <w:rsid w:val="005B2D37"/>
    <w:rsid w:val="005F4179"/>
    <w:rsid w:val="006623C1"/>
    <w:rsid w:val="00663E08"/>
    <w:rsid w:val="006B0170"/>
    <w:rsid w:val="006B1832"/>
    <w:rsid w:val="00722480"/>
    <w:rsid w:val="00790357"/>
    <w:rsid w:val="00794E79"/>
    <w:rsid w:val="007A4470"/>
    <w:rsid w:val="007B17DF"/>
    <w:rsid w:val="008118FA"/>
    <w:rsid w:val="00832E6E"/>
    <w:rsid w:val="008428FA"/>
    <w:rsid w:val="008A05DF"/>
    <w:rsid w:val="009435C3"/>
    <w:rsid w:val="009602D0"/>
    <w:rsid w:val="00960FC7"/>
    <w:rsid w:val="0096361F"/>
    <w:rsid w:val="00983AF6"/>
    <w:rsid w:val="009947E2"/>
    <w:rsid w:val="009D3128"/>
    <w:rsid w:val="009E6E6E"/>
    <w:rsid w:val="00A14752"/>
    <w:rsid w:val="00A46C3C"/>
    <w:rsid w:val="00AF11EB"/>
    <w:rsid w:val="00B426B9"/>
    <w:rsid w:val="00B83F55"/>
    <w:rsid w:val="00BE5AC5"/>
    <w:rsid w:val="00C17074"/>
    <w:rsid w:val="00C82D57"/>
    <w:rsid w:val="00C87F59"/>
    <w:rsid w:val="00CD477D"/>
    <w:rsid w:val="00CD5873"/>
    <w:rsid w:val="00D059A1"/>
    <w:rsid w:val="00D6271D"/>
    <w:rsid w:val="00D63770"/>
    <w:rsid w:val="00D72C22"/>
    <w:rsid w:val="00D856D2"/>
    <w:rsid w:val="00DB194A"/>
    <w:rsid w:val="00DD27B9"/>
    <w:rsid w:val="00DD62AE"/>
    <w:rsid w:val="00E15DEC"/>
    <w:rsid w:val="00E3415F"/>
    <w:rsid w:val="00E92FA6"/>
    <w:rsid w:val="00EB7E50"/>
    <w:rsid w:val="00EC2A45"/>
    <w:rsid w:val="00ED752E"/>
    <w:rsid w:val="00EE3E6D"/>
    <w:rsid w:val="00F86546"/>
    <w:rsid w:val="00FE4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5711F8-15F0-4195-8FB9-3D0C6A47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21F"/>
    <w:pPr>
      <w:suppressAutoHyphens/>
    </w:pPr>
    <w:rPr>
      <w:rFonts w:ascii="Arial" w:eastAsia="Times New Roman" w:hAnsi="Arial"/>
    </w:rPr>
  </w:style>
  <w:style w:type="paragraph" w:styleId="Nagwek2">
    <w:name w:val="heading 2"/>
    <w:basedOn w:val="Normalny"/>
    <w:next w:val="Normalny"/>
    <w:link w:val="Nagwek2Znak"/>
    <w:uiPriority w:val="9"/>
    <w:unhideWhenUsed/>
    <w:qFormat/>
    <w:rsid w:val="002734A6"/>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77D"/>
    <w:pPr>
      <w:tabs>
        <w:tab w:val="center" w:pos="4536"/>
        <w:tab w:val="right" w:pos="9072"/>
      </w:tabs>
      <w:suppressAutoHyphens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CD477D"/>
  </w:style>
  <w:style w:type="paragraph" w:styleId="Stopka">
    <w:name w:val="footer"/>
    <w:basedOn w:val="Normalny"/>
    <w:link w:val="StopkaZnak"/>
    <w:uiPriority w:val="99"/>
    <w:unhideWhenUsed/>
    <w:rsid w:val="00CD477D"/>
    <w:pPr>
      <w:tabs>
        <w:tab w:val="center" w:pos="4536"/>
        <w:tab w:val="right" w:pos="9072"/>
      </w:tabs>
      <w:suppressAutoHyphens w:val="0"/>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CD477D"/>
  </w:style>
  <w:style w:type="character" w:styleId="Hipercze">
    <w:name w:val="Hyperlink"/>
    <w:uiPriority w:val="99"/>
    <w:unhideWhenUsed/>
    <w:rsid w:val="00D63770"/>
    <w:rPr>
      <w:color w:val="0563C1"/>
      <w:u w:val="single"/>
    </w:rPr>
  </w:style>
  <w:style w:type="character" w:customStyle="1" w:styleId="UnresolvedMention">
    <w:name w:val="Unresolved Mention"/>
    <w:uiPriority w:val="99"/>
    <w:semiHidden/>
    <w:unhideWhenUsed/>
    <w:rsid w:val="001D121F"/>
    <w:rPr>
      <w:color w:val="605E5C"/>
      <w:shd w:val="clear" w:color="auto" w:fill="E1DFDD"/>
    </w:rPr>
  </w:style>
  <w:style w:type="table" w:styleId="Tabela-Siatka">
    <w:name w:val="Table Grid"/>
    <w:basedOn w:val="Standardowy"/>
    <w:uiPriority w:val="39"/>
    <w:rsid w:val="00E9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92FA6"/>
  </w:style>
  <w:style w:type="paragraph" w:styleId="Akapitzlist">
    <w:name w:val="List Paragraph"/>
    <w:basedOn w:val="Normalny"/>
    <w:uiPriority w:val="34"/>
    <w:qFormat/>
    <w:rsid w:val="006B1832"/>
    <w:pPr>
      <w:suppressAutoHyphens w:val="0"/>
      <w:spacing w:after="160" w:line="259"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D059A1"/>
    <w:rPr>
      <w:rFonts w:ascii="Segoe UI" w:hAnsi="Segoe UI" w:cs="Segoe UI"/>
      <w:sz w:val="18"/>
      <w:szCs w:val="18"/>
    </w:rPr>
  </w:style>
  <w:style w:type="character" w:customStyle="1" w:styleId="TekstdymkaZnak">
    <w:name w:val="Tekst dymka Znak"/>
    <w:link w:val="Tekstdymka"/>
    <w:uiPriority w:val="99"/>
    <w:semiHidden/>
    <w:rsid w:val="00D059A1"/>
    <w:rPr>
      <w:rFonts w:ascii="Segoe UI" w:eastAsia="Times New Roman" w:hAnsi="Segoe UI" w:cs="Segoe UI"/>
      <w:sz w:val="18"/>
      <w:szCs w:val="18"/>
    </w:rPr>
  </w:style>
  <w:style w:type="character" w:customStyle="1" w:styleId="Nagwek2Znak">
    <w:name w:val="Nagłówek 2 Znak"/>
    <w:link w:val="Nagwek2"/>
    <w:uiPriority w:val="9"/>
    <w:rsid w:val="002734A6"/>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ank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w@cuw.piaseczno.eu" TargetMode="External"/><Relationship Id="rId1" Type="http://schemas.openxmlformats.org/officeDocument/2006/relationships/hyperlink" Target="mailto:cuw@cuw.piaseczno.e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w@cuw.piaseczno.eu" TargetMode="External"/><Relationship Id="rId1" Type="http://schemas.openxmlformats.org/officeDocument/2006/relationships/hyperlink" Target="mailto:cuw@cuw.piaseczno.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4354-6956-43D8-B77E-A751DE92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3063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CharactersWithSpaces>
  <SharedDoc>false</SharedDoc>
  <HLinks>
    <vt:vector size="18" baseType="variant">
      <vt:variant>
        <vt:i4>8061004</vt:i4>
      </vt:variant>
      <vt:variant>
        <vt:i4>0</vt:i4>
      </vt:variant>
      <vt:variant>
        <vt:i4>0</vt:i4>
      </vt:variant>
      <vt:variant>
        <vt:i4>5</vt:i4>
      </vt:variant>
      <vt:variant>
        <vt:lpwstr>mailto:rodoanka@gmail.com</vt:lpwstr>
      </vt:variant>
      <vt:variant>
        <vt:lpwstr/>
      </vt:variant>
      <vt:variant>
        <vt:i4>6684701</vt:i4>
      </vt:variant>
      <vt:variant>
        <vt:i4>3</vt:i4>
      </vt:variant>
      <vt:variant>
        <vt:i4>0</vt:i4>
      </vt:variant>
      <vt:variant>
        <vt:i4>5</vt:i4>
      </vt:variant>
      <vt:variant>
        <vt:lpwstr>mailto:cuw@cuw.piaseczno.eu</vt:lpwstr>
      </vt:variant>
      <vt:variant>
        <vt:lpwstr/>
      </vt:variant>
      <vt:variant>
        <vt:i4>6684701</vt:i4>
      </vt:variant>
      <vt:variant>
        <vt:i4>0</vt:i4>
      </vt:variant>
      <vt:variant>
        <vt:i4>0</vt:i4>
      </vt:variant>
      <vt:variant>
        <vt:i4>5</vt:i4>
      </vt:variant>
      <vt:variant>
        <vt:lpwstr>mailto:cuw@cuw.piaseczno.eu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Żuchowska</dc:creator>
  <cp:keywords/>
  <dc:description/>
  <cp:lastModifiedBy>Anna Korczakowska</cp:lastModifiedBy>
  <cp:revision>2</cp:revision>
  <cp:lastPrinted>2022-10-04T08:59:00Z</cp:lastPrinted>
  <dcterms:created xsi:type="dcterms:W3CDTF">2025-02-12T08:52:00Z</dcterms:created>
  <dcterms:modified xsi:type="dcterms:W3CDTF">2025-02-12T08:52:00Z</dcterms:modified>
</cp:coreProperties>
</file>