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0AB6" w14:textId="77777777" w:rsidR="001D2550" w:rsidRPr="004D37EA" w:rsidRDefault="004D5945" w:rsidP="00147633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  <w:r w:rsidRPr="004D37EA">
        <w:rPr>
          <w:rFonts w:ascii="Cambria" w:hAnsi="Cambria" w:cs="Calibri"/>
          <w:b/>
          <w:sz w:val="24"/>
          <w:szCs w:val="24"/>
        </w:rPr>
        <w:t xml:space="preserve">Klauzula informacyjna </w:t>
      </w:r>
    </w:p>
    <w:p w14:paraId="5F5AC7B9" w14:textId="106A5E47" w:rsidR="004D5945" w:rsidRPr="004D37EA" w:rsidRDefault="004D5945" w:rsidP="001E39F6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>Informacja dotycząca przetwarzania danych osobowych Pani/Pana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199" w:rsidRPr="004D37EA">
        <w:rPr>
          <w:rFonts w:ascii="Cambria" w:hAnsi="Cambria" w:cs="Calibri"/>
          <w:sz w:val="24"/>
          <w:szCs w:val="24"/>
        </w:rPr>
        <w:t xml:space="preserve">oraz Pani/Pana dziecka </w:t>
      </w:r>
      <w:r w:rsidRPr="004D37EA">
        <w:rPr>
          <w:rFonts w:ascii="Cambria" w:hAnsi="Cambria" w:cs="Calibri"/>
          <w:sz w:val="24"/>
          <w:szCs w:val="24"/>
        </w:rPr>
        <w:t>……………………</w:t>
      </w:r>
      <w:r w:rsidR="00284513">
        <w:rPr>
          <w:rFonts w:ascii="Cambria" w:hAnsi="Cambria" w:cs="Calibri"/>
          <w:sz w:val="24"/>
          <w:szCs w:val="24"/>
        </w:rPr>
        <w:t>.</w:t>
      </w:r>
      <w:r w:rsidR="00205199" w:rsidRPr="004D37EA">
        <w:rPr>
          <w:rFonts w:ascii="Cambria" w:hAnsi="Cambria" w:cs="Calibri"/>
          <w:sz w:val="24"/>
          <w:szCs w:val="24"/>
        </w:rPr>
        <w:t>…………………………………………………………………………</w:t>
      </w:r>
    </w:p>
    <w:p w14:paraId="38ACFBB8" w14:textId="7D46CD08" w:rsidR="00205199" w:rsidRPr="004D37EA" w:rsidRDefault="00205199" w:rsidP="001E39F6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F4190D1" w14:textId="77777777" w:rsidR="004D5945" w:rsidRPr="004D37EA" w:rsidRDefault="004D5945" w:rsidP="00147633">
      <w:pPr>
        <w:spacing w:line="360" w:lineRule="auto"/>
        <w:ind w:firstLine="360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>Zgodnie z art. 13 ust, 1 i 2 Rozporządzenia Parlamentu Europejskiego i Rady (UE) 2016/679 z dnia 27 kwietnia 2016r., w sprawie ochrony osób fizycznych w związku z przetwarzaniem danych osobowych i w sprawie swobodnego przepływu takich danych oraz uchylenia Dyrektywy 95/46/WE ( ogólne rozporządzenia o ochronie danych, zwanych dalej także RODO) informuję, iż:</w:t>
      </w:r>
    </w:p>
    <w:p w14:paraId="066AE065" w14:textId="77777777" w:rsidR="004D37EA" w:rsidRDefault="00D64A34" w:rsidP="001E39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Administratorem danych osobowych Pani/ Pana oraz Pani/Pana dziecka jest Centrum Usług Wspólnych w Piasecznie z siedzibą 05-500 Piaseczno, </w:t>
      </w:r>
    </w:p>
    <w:p w14:paraId="7A106110" w14:textId="6168A410" w:rsidR="004D37EA" w:rsidRDefault="00D64A34" w:rsidP="004D37EA">
      <w:pPr>
        <w:pStyle w:val="Akapitzlist"/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ul. Kusocińskiego 4. </w:t>
      </w:r>
      <w:r w:rsidR="00A45EA9" w:rsidRPr="004D37EA">
        <w:rPr>
          <w:rFonts w:ascii="Cambria" w:hAnsi="Cambria" w:cs="Calibri"/>
          <w:sz w:val="24"/>
          <w:szCs w:val="24"/>
        </w:rPr>
        <w:t xml:space="preserve">Kontakt z administratorem możliwy jest pod nr telefonu </w:t>
      </w:r>
    </w:p>
    <w:p w14:paraId="715D8CFF" w14:textId="073E3F55" w:rsidR="00A45EA9" w:rsidRPr="004D37EA" w:rsidRDefault="00A45EA9" w:rsidP="004D37EA">
      <w:pPr>
        <w:pStyle w:val="Akapitzlist"/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>22 756 72 04 lub pisemnie na adres siedziby Administratora.</w:t>
      </w:r>
    </w:p>
    <w:p w14:paraId="2CF70222" w14:textId="77777777" w:rsidR="004D5945" w:rsidRPr="004D37EA" w:rsidRDefault="00A45EA9" w:rsidP="001E39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Administrator powołał Inspektora Ochrony Danych </w:t>
      </w:r>
      <w:r w:rsidR="00D70B87" w:rsidRPr="004D37EA">
        <w:rPr>
          <w:rFonts w:ascii="Cambria" w:hAnsi="Cambria" w:cs="Calibri"/>
          <w:sz w:val="24"/>
          <w:szCs w:val="24"/>
        </w:rPr>
        <w:t>Panią</w:t>
      </w:r>
      <w:r w:rsidRPr="004D37EA">
        <w:rPr>
          <w:rFonts w:ascii="Cambria" w:hAnsi="Cambria" w:cs="Calibri"/>
          <w:sz w:val="24"/>
          <w:szCs w:val="24"/>
        </w:rPr>
        <w:t xml:space="preserve"> Annę Pogorzelską</w:t>
      </w:r>
      <w:r w:rsidR="00C81E50" w:rsidRPr="004D37EA">
        <w:rPr>
          <w:rFonts w:ascii="Cambria" w:hAnsi="Cambria" w:cs="Calibri"/>
          <w:sz w:val="24"/>
          <w:szCs w:val="24"/>
        </w:rPr>
        <w:t>. Kontakt z I</w:t>
      </w:r>
      <w:r w:rsidR="00D64A34" w:rsidRPr="004D37EA">
        <w:rPr>
          <w:rFonts w:ascii="Cambria" w:hAnsi="Cambria" w:cs="Calibri"/>
          <w:sz w:val="24"/>
          <w:szCs w:val="24"/>
        </w:rPr>
        <w:t>nspektor</w:t>
      </w:r>
      <w:r w:rsidR="00C81E50" w:rsidRPr="004D37EA">
        <w:rPr>
          <w:rFonts w:ascii="Cambria" w:hAnsi="Cambria" w:cs="Calibri"/>
          <w:sz w:val="24"/>
          <w:szCs w:val="24"/>
        </w:rPr>
        <w:t>em</w:t>
      </w:r>
      <w:r w:rsidR="00D64A34" w:rsidRPr="004D37EA">
        <w:rPr>
          <w:rFonts w:ascii="Cambria" w:hAnsi="Cambria" w:cs="Calibri"/>
          <w:sz w:val="24"/>
          <w:szCs w:val="24"/>
        </w:rPr>
        <w:t xml:space="preserve"> Ochrony Danych</w:t>
      </w:r>
      <w:r w:rsidR="00C81E50" w:rsidRPr="004D37EA">
        <w:rPr>
          <w:rFonts w:ascii="Cambria" w:hAnsi="Cambria" w:cs="Calibri"/>
          <w:sz w:val="24"/>
          <w:szCs w:val="24"/>
        </w:rPr>
        <w:t xml:space="preserve"> możliwy jest pod adresem</w:t>
      </w:r>
      <w:r w:rsidR="00D64A34" w:rsidRPr="004D37EA">
        <w:rPr>
          <w:rFonts w:ascii="Cambria" w:hAnsi="Cambria" w:cs="Calibri"/>
          <w:sz w:val="24"/>
          <w:szCs w:val="24"/>
        </w:rPr>
        <w:t xml:space="preserve"> </w:t>
      </w:r>
      <w:r w:rsidR="00A33915" w:rsidRPr="004D37EA">
        <w:rPr>
          <w:rFonts w:ascii="Cambria" w:hAnsi="Cambria" w:cs="Calibri"/>
          <w:sz w:val="24"/>
          <w:szCs w:val="24"/>
        </w:rPr>
        <w:t>e</w:t>
      </w:r>
      <w:r w:rsidR="00D64A34" w:rsidRPr="004D37EA">
        <w:rPr>
          <w:rFonts w:ascii="Cambria" w:hAnsi="Cambria" w:cs="Calibri"/>
          <w:sz w:val="24"/>
          <w:szCs w:val="24"/>
        </w:rPr>
        <w:t xml:space="preserve">mail: </w:t>
      </w:r>
      <w:r w:rsidR="00A33915" w:rsidRPr="004D37EA">
        <w:rPr>
          <w:rFonts w:ascii="Cambria" w:hAnsi="Cambria" w:cs="Calibri"/>
          <w:sz w:val="24"/>
          <w:szCs w:val="24"/>
        </w:rPr>
        <w:t>rod</w:t>
      </w:r>
      <w:r w:rsidR="00926591" w:rsidRPr="004D37EA">
        <w:rPr>
          <w:rFonts w:ascii="Cambria" w:hAnsi="Cambria" w:cs="Calibri"/>
          <w:sz w:val="24"/>
          <w:szCs w:val="24"/>
        </w:rPr>
        <w:t>o</w:t>
      </w:r>
      <w:r w:rsidR="00A33915" w:rsidRPr="004D37EA">
        <w:rPr>
          <w:rFonts w:ascii="Cambria" w:hAnsi="Cambria" w:cs="Calibri"/>
          <w:sz w:val="24"/>
          <w:szCs w:val="24"/>
        </w:rPr>
        <w:t>anka@gmail.com lub pisemnie na adres siedziby Administratora</w:t>
      </w:r>
      <w:r w:rsidR="00D64A34" w:rsidRPr="004D37EA">
        <w:rPr>
          <w:rFonts w:ascii="Cambria" w:hAnsi="Cambria" w:cs="Calibri"/>
          <w:sz w:val="24"/>
          <w:szCs w:val="24"/>
        </w:rPr>
        <w:t>.</w:t>
      </w:r>
    </w:p>
    <w:p w14:paraId="1B19909F" w14:textId="44D59AE9" w:rsidR="004D5945" w:rsidRPr="004D37EA" w:rsidRDefault="004D5945" w:rsidP="006B3E98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Dane osobowe przetwarzane będą w celu związanym z </w:t>
      </w:r>
      <w:r w:rsidR="00750779" w:rsidRPr="004D37EA">
        <w:rPr>
          <w:rFonts w:ascii="Cambria" w:hAnsi="Cambria" w:cs="Calibri"/>
          <w:sz w:val="24"/>
          <w:szCs w:val="24"/>
        </w:rPr>
        <w:t>realizacją dowozu dzieci</w:t>
      </w:r>
      <w:r w:rsidR="00B80147" w:rsidRPr="004D37EA">
        <w:rPr>
          <w:rFonts w:ascii="Cambria" w:hAnsi="Cambria" w:cs="Calibri"/>
          <w:sz w:val="24"/>
          <w:szCs w:val="24"/>
        </w:rPr>
        <w:t xml:space="preserve">/uczniów </w:t>
      </w:r>
      <w:r w:rsidR="00750779" w:rsidRPr="004D37EA">
        <w:rPr>
          <w:rFonts w:ascii="Cambria" w:hAnsi="Cambria" w:cs="Calibri"/>
          <w:sz w:val="24"/>
          <w:szCs w:val="24"/>
        </w:rPr>
        <w:t xml:space="preserve">niepełnosprawnych </w:t>
      </w:r>
      <w:r w:rsidR="008A049B" w:rsidRPr="004D37EA">
        <w:rPr>
          <w:rFonts w:ascii="Cambria" w:hAnsi="Cambria" w:cs="Calibri"/>
          <w:sz w:val="24"/>
          <w:szCs w:val="24"/>
        </w:rPr>
        <w:t xml:space="preserve">do placówek oświatowych </w:t>
      </w:r>
      <w:r w:rsidR="0090270D" w:rsidRPr="004D37EA">
        <w:rPr>
          <w:rFonts w:ascii="Cambria" w:hAnsi="Cambria" w:cs="Calibri"/>
          <w:sz w:val="24"/>
          <w:szCs w:val="24"/>
        </w:rPr>
        <w:t xml:space="preserve">na </w:t>
      </w:r>
      <w:r w:rsidRPr="004D37EA">
        <w:rPr>
          <w:rFonts w:ascii="Cambria" w:hAnsi="Cambria" w:cs="Calibri"/>
          <w:sz w:val="24"/>
          <w:szCs w:val="24"/>
        </w:rPr>
        <w:t xml:space="preserve">podstawie </w:t>
      </w:r>
      <w:r w:rsidR="00750779" w:rsidRPr="004D37EA">
        <w:rPr>
          <w:rFonts w:ascii="Cambria" w:hAnsi="Cambria" w:cs="Calibri"/>
          <w:sz w:val="24"/>
          <w:szCs w:val="24"/>
        </w:rPr>
        <w:t xml:space="preserve">złożonego wniosku </w:t>
      </w:r>
      <w:r w:rsidR="008A049B" w:rsidRPr="004D37EA">
        <w:rPr>
          <w:rFonts w:ascii="Cambria" w:hAnsi="Cambria" w:cs="Calibri"/>
          <w:sz w:val="24"/>
          <w:szCs w:val="24"/>
        </w:rPr>
        <w:t xml:space="preserve">w sprawie dowozu </w:t>
      </w:r>
      <w:r w:rsidR="00750779" w:rsidRPr="004D37EA">
        <w:rPr>
          <w:rFonts w:ascii="Cambria" w:hAnsi="Cambria" w:cs="Calibri"/>
          <w:sz w:val="24"/>
          <w:szCs w:val="24"/>
        </w:rPr>
        <w:t>oraz umowy zawartej z wykonawcą usługi dowozu</w:t>
      </w:r>
      <w:r w:rsidR="001E39F6" w:rsidRPr="004D37EA">
        <w:rPr>
          <w:rFonts w:ascii="Cambria" w:hAnsi="Cambria" w:cs="Calibri"/>
          <w:sz w:val="24"/>
          <w:szCs w:val="24"/>
        </w:rPr>
        <w:t>.</w:t>
      </w:r>
      <w:r w:rsidR="004D37EA" w:rsidRPr="004D37EA">
        <w:rPr>
          <w:rFonts w:ascii="Cambria" w:hAnsi="Cambria"/>
          <w:color w:val="000000"/>
          <w:sz w:val="24"/>
          <w:szCs w:val="24"/>
        </w:rPr>
        <w:t xml:space="preserve"> Podstawami prawnymi przetwarzania Państwa danych osobowych są: art. 9 ust.2 lit. b oraz art. 6 ust.1 </w:t>
      </w:r>
      <w:proofErr w:type="spellStart"/>
      <w:r w:rsidR="004D37EA" w:rsidRPr="004D37EA">
        <w:rPr>
          <w:rFonts w:ascii="Cambria" w:hAnsi="Cambria"/>
          <w:color w:val="000000"/>
          <w:sz w:val="24"/>
          <w:szCs w:val="24"/>
        </w:rPr>
        <w:t>lit.c</w:t>
      </w:r>
      <w:proofErr w:type="spellEnd"/>
      <w:r w:rsidR="004D37EA" w:rsidRPr="004D37EA">
        <w:rPr>
          <w:rFonts w:ascii="Cambria" w:hAnsi="Cambria"/>
          <w:color w:val="000000"/>
          <w:sz w:val="24"/>
          <w:szCs w:val="24"/>
        </w:rPr>
        <w:t>) RODO, tj. przetwarzanie jest niezbędne do wypełnienia obowiązku prawnego ciążącego  na administratorze, określonego w art. 32 ust. 6 oraz art. 39 ustawy z dnia 14 grudnia 2016 r. Prawo oświatowe.</w:t>
      </w:r>
    </w:p>
    <w:p w14:paraId="3ECDD511" w14:textId="77777777" w:rsidR="004D5945" w:rsidRPr="004D37EA" w:rsidRDefault="004D5945" w:rsidP="001E39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>Odbiorcą danych osobowych jest</w:t>
      </w:r>
      <w:r w:rsidR="00481530" w:rsidRPr="004D37EA">
        <w:rPr>
          <w:rFonts w:ascii="Cambria" w:hAnsi="Cambria" w:cs="Calibri"/>
          <w:sz w:val="24"/>
          <w:szCs w:val="24"/>
        </w:rPr>
        <w:t xml:space="preserve"> </w:t>
      </w:r>
      <w:r w:rsidR="00D64A34" w:rsidRPr="004D37EA">
        <w:rPr>
          <w:rFonts w:ascii="Cambria" w:hAnsi="Cambria" w:cs="Calibri"/>
          <w:sz w:val="24"/>
          <w:szCs w:val="24"/>
        </w:rPr>
        <w:t xml:space="preserve">Centrum Usług Wspólnych w Piasecznie i Gmina Piaseczno, ul. </w:t>
      </w:r>
      <w:r w:rsidR="00D64A34" w:rsidRPr="004D37EA">
        <w:rPr>
          <w:rFonts w:ascii="Cambria" w:eastAsia="CenturyGothic" w:hAnsi="Cambria" w:cs="Calibri"/>
          <w:sz w:val="24"/>
          <w:szCs w:val="24"/>
        </w:rPr>
        <w:t>Kościuszki 5, 05-500 Piaseczno</w:t>
      </w:r>
      <w:r w:rsidR="00481530" w:rsidRPr="004D37EA">
        <w:rPr>
          <w:rFonts w:ascii="Cambria" w:hAnsi="Cambria" w:cs="Calibri"/>
          <w:sz w:val="24"/>
          <w:szCs w:val="24"/>
        </w:rPr>
        <w:t xml:space="preserve"> oraz wykonawca usługi dowozu dzieci</w:t>
      </w:r>
      <w:r w:rsidR="00512B81" w:rsidRPr="004D37EA">
        <w:rPr>
          <w:rFonts w:ascii="Cambria" w:hAnsi="Cambria" w:cs="Calibri"/>
          <w:sz w:val="24"/>
          <w:szCs w:val="24"/>
        </w:rPr>
        <w:t>/uczniów</w:t>
      </w:r>
      <w:r w:rsidRPr="004D37EA">
        <w:rPr>
          <w:rFonts w:ascii="Cambria" w:hAnsi="Cambria" w:cs="Calibri"/>
          <w:sz w:val="24"/>
          <w:szCs w:val="24"/>
        </w:rPr>
        <w:t>.</w:t>
      </w:r>
    </w:p>
    <w:p w14:paraId="7973B494" w14:textId="77777777" w:rsidR="004D5945" w:rsidRPr="004D37EA" w:rsidRDefault="004D5945" w:rsidP="001E39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Dane osobowe </w:t>
      </w:r>
      <w:r w:rsidR="005952AB" w:rsidRPr="004D37EA">
        <w:rPr>
          <w:rFonts w:ascii="Cambria" w:hAnsi="Cambria" w:cs="Calibri"/>
          <w:sz w:val="24"/>
          <w:szCs w:val="24"/>
        </w:rPr>
        <w:t>nie</w:t>
      </w:r>
      <w:r w:rsidRPr="004D37EA">
        <w:rPr>
          <w:rFonts w:ascii="Cambria" w:hAnsi="Cambria" w:cs="Calibri"/>
          <w:sz w:val="24"/>
          <w:szCs w:val="24"/>
        </w:rPr>
        <w:t xml:space="preserve"> będą przekazywane do </w:t>
      </w:r>
      <w:r w:rsidR="005952AB" w:rsidRPr="004D37EA">
        <w:rPr>
          <w:rFonts w:ascii="Cambria" w:hAnsi="Cambria" w:cs="Calibri"/>
          <w:sz w:val="24"/>
          <w:szCs w:val="24"/>
        </w:rPr>
        <w:t>państwa</w:t>
      </w:r>
      <w:r w:rsidRPr="004D37EA">
        <w:rPr>
          <w:rFonts w:ascii="Cambria" w:hAnsi="Cambria" w:cs="Calibri"/>
          <w:sz w:val="24"/>
          <w:szCs w:val="24"/>
        </w:rPr>
        <w:t xml:space="preserve"> trzeciego lub organizacji międzynarodowej.</w:t>
      </w:r>
    </w:p>
    <w:p w14:paraId="66E395F0" w14:textId="77777777" w:rsidR="004D5945" w:rsidRPr="004D37EA" w:rsidRDefault="005952AB" w:rsidP="001E39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Dane osobowe będą przechowywane przez okres wynikający z przepisów prawa, w szczególności ustawy z dnia 14.07.1983 r., o narodowym zasobie archiwalnym i archiwach oraz rozporządzenia Prezesa Rady Ministrów z dnia 18 stycznia 2011 </w:t>
      </w:r>
      <w:r w:rsidRPr="004D37EA">
        <w:rPr>
          <w:rFonts w:ascii="Cambria" w:hAnsi="Cambria" w:cs="Calibri"/>
          <w:sz w:val="24"/>
          <w:szCs w:val="24"/>
        </w:rPr>
        <w:lastRenderedPageBreak/>
        <w:t>r., w sprawie instrukcji kancelaryjnej, jednolitych rzeczowych wykazów akt oraz instrukcji w sprawie organizacji i zakresu działania archiwów zakładowych.</w:t>
      </w:r>
    </w:p>
    <w:p w14:paraId="43FC01E9" w14:textId="77777777" w:rsidR="00DC0F78" w:rsidRPr="004D37EA" w:rsidRDefault="00EB1BFD" w:rsidP="001E39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Posiada Pani/Pan prawo dostępu do treści swoich danych </w:t>
      </w:r>
      <w:r w:rsidR="005A5020" w:rsidRPr="004D37EA">
        <w:rPr>
          <w:rFonts w:ascii="Cambria" w:hAnsi="Cambria" w:cs="Calibri"/>
          <w:sz w:val="24"/>
          <w:szCs w:val="24"/>
        </w:rPr>
        <w:t xml:space="preserve">i danych Pani/Pana dziecka </w:t>
      </w:r>
      <w:r w:rsidRPr="004D37EA">
        <w:rPr>
          <w:rFonts w:ascii="Cambria" w:hAnsi="Cambria" w:cs="Calibri"/>
          <w:sz w:val="24"/>
          <w:szCs w:val="24"/>
        </w:rPr>
        <w:t xml:space="preserve">oraz prawo ich sprostowania, usunięcia, ograniczenia przetwarzania, prawo do przenoszenia danych, prawo wniesienia sprzeciwu, co do danych osobowych, których </w:t>
      </w:r>
      <w:r w:rsidR="00DC0F78" w:rsidRPr="004D37EA">
        <w:rPr>
          <w:rFonts w:ascii="Cambria" w:hAnsi="Cambria" w:cs="Calibri"/>
          <w:sz w:val="24"/>
          <w:szCs w:val="24"/>
        </w:rPr>
        <w:t>podanie jest dobrowolne,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</w:t>
      </w:r>
      <w:r w:rsidR="007B7AC4" w:rsidRPr="004D37EA">
        <w:rPr>
          <w:rFonts w:ascii="Cambria" w:hAnsi="Cambria" w:cs="Calibri"/>
          <w:sz w:val="24"/>
          <w:szCs w:val="24"/>
        </w:rPr>
        <w:t>rmie pisemnej</w:t>
      </w:r>
      <w:r w:rsidR="006561FB" w:rsidRPr="004D37EA">
        <w:rPr>
          <w:rFonts w:ascii="Cambria" w:hAnsi="Cambria" w:cs="Calibri"/>
          <w:sz w:val="24"/>
          <w:szCs w:val="24"/>
        </w:rPr>
        <w:t>.</w:t>
      </w:r>
      <w:r w:rsidR="00DC0F78" w:rsidRPr="004D37EA">
        <w:rPr>
          <w:rFonts w:ascii="Cambria" w:hAnsi="Cambria" w:cs="Calibri"/>
          <w:sz w:val="24"/>
          <w:szCs w:val="24"/>
        </w:rPr>
        <w:t xml:space="preserve"> </w:t>
      </w:r>
    </w:p>
    <w:p w14:paraId="35E22CCC" w14:textId="77777777" w:rsidR="009E1F59" w:rsidRPr="004D37EA" w:rsidRDefault="009E1F59" w:rsidP="009E1F5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>W celu skorzystania z wskazanych wyżej praw może Pani/Pan zgłosić się do Centrum Usług Wspólnych w Piasecznie lub przesłać wniosek listownie na adres: Centrum Usług Wspólnych w Piasecznie, ul. Kusocińskiego 4, 05-500 Piaseczno.</w:t>
      </w:r>
    </w:p>
    <w:p w14:paraId="40DD7031" w14:textId="77777777" w:rsidR="00DC0F78" w:rsidRPr="004D37EA" w:rsidRDefault="009E1F59" w:rsidP="009E1F59">
      <w:pPr>
        <w:pStyle w:val="Akapitzlist"/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>Tutejszy organ – Administrator danych osobowych – bez zbędnej zwłoki – a w każdymi razie w terminie miesiąca od dnia wpłynięcia wniosku – udziela osobie, której dane dotyczą, informacji o działaniach podjętych w związku z realizacją ww. praw. W razie potrzeby termin ten może zostać przedłużony o kolejne dwa miesiące z uwagi na skomplikowany charakter żądania lub liczbę żądań.</w:t>
      </w:r>
    </w:p>
    <w:p w14:paraId="0A25D8BA" w14:textId="77777777" w:rsidR="00DC0F78" w:rsidRPr="004D37EA" w:rsidRDefault="00F6256C" w:rsidP="001E39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>Ma Pani/Pan prawo wniesienia skargi do Prezesa Ur</w:t>
      </w:r>
      <w:r w:rsidR="001E39F6" w:rsidRPr="004D37EA">
        <w:rPr>
          <w:rFonts w:ascii="Cambria" w:hAnsi="Cambria" w:cs="Calibri"/>
          <w:sz w:val="24"/>
          <w:szCs w:val="24"/>
        </w:rPr>
        <w:t>zędu Ochrony Danych Osobowych (</w:t>
      </w:r>
      <w:r w:rsidRPr="004D37EA">
        <w:rPr>
          <w:rFonts w:ascii="Cambria" w:hAnsi="Cambria" w:cs="Calibri"/>
          <w:sz w:val="24"/>
          <w:szCs w:val="24"/>
        </w:rPr>
        <w:t xml:space="preserve">00-193 Warszawa, ul. </w:t>
      </w:r>
      <w:r w:rsidR="001E39F6" w:rsidRPr="004D37EA">
        <w:rPr>
          <w:rFonts w:ascii="Cambria" w:hAnsi="Cambria" w:cs="Calibri"/>
          <w:sz w:val="24"/>
          <w:szCs w:val="24"/>
        </w:rPr>
        <w:t>Stawki</w:t>
      </w:r>
      <w:r w:rsidRPr="004D37EA">
        <w:rPr>
          <w:rFonts w:ascii="Cambria" w:hAnsi="Cambria" w:cs="Calibri"/>
          <w:sz w:val="24"/>
          <w:szCs w:val="24"/>
        </w:rPr>
        <w:t xml:space="preserve"> 2), gdy uzna Pani/Pan, iż przetwarzanie danych osobowych narusza przepisy RODO.</w:t>
      </w:r>
    </w:p>
    <w:p w14:paraId="68F811A3" w14:textId="77777777" w:rsidR="00FA69DF" w:rsidRPr="004D37EA" w:rsidRDefault="00FA69DF" w:rsidP="00FA69DF">
      <w:pPr>
        <w:pStyle w:val="Akapitzlist"/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14:paraId="0FC991A7" w14:textId="77777777" w:rsidR="00F6256C" w:rsidRPr="004D37EA" w:rsidRDefault="00F6256C" w:rsidP="001E39F6">
      <w:pPr>
        <w:spacing w:line="360" w:lineRule="auto"/>
        <w:ind w:left="360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Zapoznałam/em się </w:t>
      </w:r>
      <w:r w:rsidR="00DA5B44" w:rsidRPr="004D37EA">
        <w:rPr>
          <w:rFonts w:ascii="Cambria" w:hAnsi="Cambria" w:cs="Calibri"/>
          <w:sz w:val="24"/>
          <w:szCs w:val="24"/>
        </w:rPr>
        <w:t>z</w:t>
      </w:r>
      <w:r w:rsidRPr="004D37EA">
        <w:rPr>
          <w:rFonts w:ascii="Cambria" w:hAnsi="Cambria" w:cs="Calibri"/>
          <w:sz w:val="24"/>
          <w:szCs w:val="24"/>
        </w:rPr>
        <w:t xml:space="preserve"> informacjami i pouczeniem zawartymi w niniejszej klauzuli. Przedmiotowe informacje są dla mnie zrozumiałe. Wyrażam zgodę na przetwarzanie moich danych osobowych </w:t>
      </w:r>
      <w:r w:rsidR="00B80147" w:rsidRPr="004D37EA">
        <w:rPr>
          <w:rFonts w:ascii="Cambria" w:hAnsi="Cambria" w:cs="Calibri"/>
          <w:sz w:val="24"/>
          <w:szCs w:val="24"/>
        </w:rPr>
        <w:t xml:space="preserve">oraz danych osobowych mojego dziecka </w:t>
      </w:r>
      <w:r w:rsidRPr="004D37EA">
        <w:rPr>
          <w:rFonts w:ascii="Cambria" w:hAnsi="Cambria" w:cs="Calibri"/>
          <w:sz w:val="24"/>
          <w:szCs w:val="24"/>
        </w:rPr>
        <w:t xml:space="preserve">w celu realizacji obowiązków </w:t>
      </w:r>
      <w:r w:rsidR="00B80147" w:rsidRPr="004D37EA">
        <w:rPr>
          <w:rFonts w:ascii="Cambria" w:hAnsi="Cambria" w:cs="Calibri"/>
          <w:sz w:val="24"/>
          <w:szCs w:val="24"/>
        </w:rPr>
        <w:t>Gminy Piaseczno</w:t>
      </w:r>
      <w:r w:rsidRPr="004D37EA">
        <w:rPr>
          <w:rFonts w:ascii="Cambria" w:hAnsi="Cambria" w:cs="Calibri"/>
          <w:sz w:val="24"/>
          <w:szCs w:val="24"/>
        </w:rPr>
        <w:t xml:space="preserve"> związanych z </w:t>
      </w:r>
      <w:r w:rsidR="001341F1" w:rsidRPr="004D37EA">
        <w:rPr>
          <w:rFonts w:ascii="Cambria" w:hAnsi="Cambria" w:cs="Calibri"/>
          <w:sz w:val="24"/>
          <w:szCs w:val="24"/>
        </w:rPr>
        <w:t>organizacją</w:t>
      </w:r>
      <w:r w:rsidR="00B80147" w:rsidRPr="004D37EA">
        <w:rPr>
          <w:rFonts w:ascii="Cambria" w:hAnsi="Cambria" w:cs="Calibri"/>
          <w:sz w:val="24"/>
          <w:szCs w:val="24"/>
        </w:rPr>
        <w:t xml:space="preserve"> dowozu dzieci/uczniów niepełnosprawnych</w:t>
      </w:r>
      <w:r w:rsidRPr="004D37EA">
        <w:rPr>
          <w:rFonts w:ascii="Cambria" w:hAnsi="Cambria" w:cs="Calibri"/>
          <w:sz w:val="24"/>
          <w:szCs w:val="24"/>
        </w:rPr>
        <w:t>.</w:t>
      </w:r>
    </w:p>
    <w:p w14:paraId="42E57BAD" w14:textId="77777777" w:rsidR="00F6256C" w:rsidRPr="004D37EA" w:rsidRDefault="00F6256C" w:rsidP="001E39F6">
      <w:pPr>
        <w:spacing w:line="360" w:lineRule="auto"/>
        <w:ind w:left="360"/>
        <w:jc w:val="both"/>
        <w:rPr>
          <w:rFonts w:ascii="Cambria" w:hAnsi="Cambria" w:cs="Calibri"/>
          <w:sz w:val="24"/>
          <w:szCs w:val="24"/>
        </w:rPr>
      </w:pPr>
    </w:p>
    <w:p w14:paraId="78C664AD" w14:textId="1E3C9450" w:rsidR="00F6256C" w:rsidRPr="004D37EA" w:rsidRDefault="00F6256C" w:rsidP="001E39F6">
      <w:pPr>
        <w:spacing w:line="360" w:lineRule="auto"/>
        <w:ind w:left="360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Data i podpis </w:t>
      </w:r>
      <w:r w:rsidR="003C5B46" w:rsidRPr="004D37EA">
        <w:rPr>
          <w:rFonts w:ascii="Cambria" w:hAnsi="Cambria" w:cs="Calibri"/>
          <w:sz w:val="24"/>
          <w:szCs w:val="24"/>
        </w:rPr>
        <w:t>W</w:t>
      </w:r>
      <w:r w:rsidRPr="004D37EA">
        <w:rPr>
          <w:rFonts w:ascii="Cambria" w:hAnsi="Cambria" w:cs="Calibri"/>
          <w:sz w:val="24"/>
          <w:szCs w:val="24"/>
        </w:rPr>
        <w:t>nioskodawcy ………………</w:t>
      </w:r>
      <w:bookmarkStart w:id="0" w:name="_GoBack"/>
      <w:bookmarkEnd w:id="0"/>
      <w:r w:rsidRPr="004D37EA">
        <w:rPr>
          <w:rFonts w:ascii="Cambria" w:hAnsi="Cambria" w:cs="Calibri"/>
          <w:sz w:val="24"/>
          <w:szCs w:val="24"/>
        </w:rPr>
        <w:t>………………………………………………………………….</w:t>
      </w:r>
    </w:p>
    <w:p w14:paraId="6E112FF7" w14:textId="77777777" w:rsidR="00DC0F78" w:rsidRPr="004D37EA" w:rsidRDefault="00DC0F78" w:rsidP="001F78AD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sectPr w:rsidR="00DC0F78" w:rsidRPr="004D37EA" w:rsidSect="00352B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48F2" w14:textId="77777777" w:rsidR="00805833" w:rsidRDefault="00805833" w:rsidP="006C1F03">
      <w:pPr>
        <w:spacing w:after="0" w:line="240" w:lineRule="auto"/>
      </w:pPr>
      <w:r>
        <w:separator/>
      </w:r>
    </w:p>
  </w:endnote>
  <w:endnote w:type="continuationSeparator" w:id="0">
    <w:p w14:paraId="22953EF0" w14:textId="77777777" w:rsidR="00805833" w:rsidRDefault="00805833" w:rsidP="006C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434615"/>
      <w:docPartObj>
        <w:docPartGallery w:val="Page Numbers (Bottom of Page)"/>
        <w:docPartUnique/>
      </w:docPartObj>
    </w:sdtPr>
    <w:sdtEndPr/>
    <w:sdtContent>
      <w:p w14:paraId="1C96BEA6" w14:textId="77777777" w:rsidR="006C1F03" w:rsidRDefault="00E1644F">
        <w:pPr>
          <w:pStyle w:val="Stopka"/>
          <w:jc w:val="right"/>
        </w:pPr>
        <w:r>
          <w:fldChar w:fldCharType="begin"/>
        </w:r>
        <w:r w:rsidR="006C1F03">
          <w:instrText>PAGE   \* MERGEFORMAT</w:instrText>
        </w:r>
        <w:r>
          <w:fldChar w:fldCharType="separate"/>
        </w:r>
        <w:r w:rsidR="00647C0C">
          <w:rPr>
            <w:noProof/>
          </w:rPr>
          <w:t>2</w:t>
        </w:r>
        <w:r>
          <w:fldChar w:fldCharType="end"/>
        </w:r>
      </w:p>
    </w:sdtContent>
  </w:sdt>
  <w:p w14:paraId="5E1CB98C" w14:textId="77777777" w:rsidR="006C1F03" w:rsidRDefault="006C1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988E5" w14:textId="77777777" w:rsidR="00805833" w:rsidRDefault="00805833" w:rsidP="006C1F03">
      <w:pPr>
        <w:spacing w:after="0" w:line="240" w:lineRule="auto"/>
      </w:pPr>
      <w:r>
        <w:separator/>
      </w:r>
    </w:p>
  </w:footnote>
  <w:footnote w:type="continuationSeparator" w:id="0">
    <w:p w14:paraId="675FA286" w14:textId="77777777" w:rsidR="00805833" w:rsidRDefault="00805833" w:rsidP="006C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42F7"/>
    <w:multiLevelType w:val="hybridMultilevel"/>
    <w:tmpl w:val="5EC07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945"/>
    <w:rsid w:val="0008431F"/>
    <w:rsid w:val="000C60F0"/>
    <w:rsid w:val="001341F1"/>
    <w:rsid w:val="00140744"/>
    <w:rsid w:val="00140E18"/>
    <w:rsid w:val="00147633"/>
    <w:rsid w:val="001E39F6"/>
    <w:rsid w:val="001F78AD"/>
    <w:rsid w:val="00205199"/>
    <w:rsid w:val="00284513"/>
    <w:rsid w:val="00296D40"/>
    <w:rsid w:val="00315E04"/>
    <w:rsid w:val="00352B5A"/>
    <w:rsid w:val="003C5B46"/>
    <w:rsid w:val="003E5543"/>
    <w:rsid w:val="00481530"/>
    <w:rsid w:val="004D37EA"/>
    <w:rsid w:val="004D5945"/>
    <w:rsid w:val="00512B81"/>
    <w:rsid w:val="0051619F"/>
    <w:rsid w:val="005461D7"/>
    <w:rsid w:val="0055799B"/>
    <w:rsid w:val="0058228A"/>
    <w:rsid w:val="005952AB"/>
    <w:rsid w:val="005A5020"/>
    <w:rsid w:val="005C0E9E"/>
    <w:rsid w:val="00647C0C"/>
    <w:rsid w:val="006561FB"/>
    <w:rsid w:val="006B3E98"/>
    <w:rsid w:val="006C1F03"/>
    <w:rsid w:val="00730D73"/>
    <w:rsid w:val="00750779"/>
    <w:rsid w:val="00792914"/>
    <w:rsid w:val="007B7AC4"/>
    <w:rsid w:val="007D69E9"/>
    <w:rsid w:val="007E7D4D"/>
    <w:rsid w:val="00805833"/>
    <w:rsid w:val="008A049B"/>
    <w:rsid w:val="008D635C"/>
    <w:rsid w:val="0090270D"/>
    <w:rsid w:val="00926591"/>
    <w:rsid w:val="009E1F59"/>
    <w:rsid w:val="009E32FC"/>
    <w:rsid w:val="00A05FF0"/>
    <w:rsid w:val="00A33915"/>
    <w:rsid w:val="00A45EA9"/>
    <w:rsid w:val="00AB04DB"/>
    <w:rsid w:val="00B80147"/>
    <w:rsid w:val="00BF5DE9"/>
    <w:rsid w:val="00C31AD9"/>
    <w:rsid w:val="00C44468"/>
    <w:rsid w:val="00C81E50"/>
    <w:rsid w:val="00CA62BF"/>
    <w:rsid w:val="00CC7B9E"/>
    <w:rsid w:val="00D37097"/>
    <w:rsid w:val="00D64A34"/>
    <w:rsid w:val="00D70B87"/>
    <w:rsid w:val="00DA5B44"/>
    <w:rsid w:val="00DA5DF9"/>
    <w:rsid w:val="00DB67DC"/>
    <w:rsid w:val="00DC0F78"/>
    <w:rsid w:val="00E0539D"/>
    <w:rsid w:val="00E1644F"/>
    <w:rsid w:val="00EB1BFD"/>
    <w:rsid w:val="00F6256C"/>
    <w:rsid w:val="00FA69DF"/>
    <w:rsid w:val="00FD3847"/>
    <w:rsid w:val="00FE324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076F"/>
  <w15:docId w15:val="{EA68421D-C5B6-495D-941E-E4498E7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2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9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F03"/>
  </w:style>
  <w:style w:type="paragraph" w:styleId="Stopka">
    <w:name w:val="footer"/>
    <w:basedOn w:val="Normalny"/>
    <w:link w:val="StopkaZnak"/>
    <w:uiPriority w:val="99"/>
    <w:unhideWhenUsed/>
    <w:rsid w:val="006C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F03"/>
  </w:style>
  <w:style w:type="paragraph" w:styleId="Tekstdymka">
    <w:name w:val="Balloon Text"/>
    <w:basedOn w:val="Normalny"/>
    <w:link w:val="TekstdymkaZnak"/>
    <w:uiPriority w:val="99"/>
    <w:semiHidden/>
    <w:unhideWhenUsed/>
    <w:rsid w:val="006C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03"/>
    <w:rPr>
      <w:rFonts w:ascii="Segoe UI" w:hAnsi="Segoe UI" w:cs="Segoe UI"/>
      <w:sz w:val="18"/>
      <w:szCs w:val="18"/>
    </w:rPr>
  </w:style>
  <w:style w:type="character" w:customStyle="1" w:styleId="WW8Num15z1">
    <w:name w:val="WW8Num15z1"/>
    <w:rsid w:val="009E1F59"/>
    <w:rPr>
      <w:rFonts w:ascii="Symbol" w:hAnsi="Symbol"/>
    </w:rPr>
  </w:style>
  <w:style w:type="character" w:styleId="Hipercze">
    <w:name w:val="Hyperlink"/>
    <w:basedOn w:val="Domylnaczcionkaakapitu"/>
    <w:uiPriority w:val="99"/>
    <w:unhideWhenUsed/>
    <w:rsid w:val="00A339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Biernat</dc:creator>
  <cp:keywords/>
  <dc:description/>
  <cp:lastModifiedBy>Justyna Marek</cp:lastModifiedBy>
  <cp:revision>5</cp:revision>
  <cp:lastPrinted>2020-03-02T10:13:00Z</cp:lastPrinted>
  <dcterms:created xsi:type="dcterms:W3CDTF">2023-02-28T08:51:00Z</dcterms:created>
  <dcterms:modified xsi:type="dcterms:W3CDTF">2023-02-28T09:26:00Z</dcterms:modified>
</cp:coreProperties>
</file>