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2" w:rsidRDefault="00CD32C2" w:rsidP="00CD32C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CD32C2" w:rsidRPr="0058102D" w:rsidRDefault="00CD32C2" w:rsidP="00CD32C2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CD32C2" w:rsidRPr="0058102D" w:rsidRDefault="00CD32C2" w:rsidP="00CD32C2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CD32C2" w:rsidRDefault="00CD32C2" w:rsidP="00CD32C2">
      <w:pPr>
        <w:rPr>
          <w:rFonts w:ascii="Times New Roman" w:hAnsi="Times New Roman" w:cs="Times New Roman"/>
          <w:u w:val="single"/>
        </w:rPr>
      </w:pPr>
    </w:p>
    <w:p w:rsidR="00CD32C2" w:rsidRPr="001E4BF1" w:rsidRDefault="00CD32C2" w:rsidP="00CD32C2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Specjalista</w:t>
      </w:r>
      <w:r>
        <w:rPr>
          <w:rFonts w:ascii="Times New Roman" w:hAnsi="Times New Roman" w:cs="Times New Roman"/>
          <w:u w:val="single"/>
        </w:rPr>
        <w:t>/Główny 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Księgowości i Finansów</w:t>
      </w:r>
    </w:p>
    <w:p w:rsidR="00CD32C2" w:rsidRPr="00002567" w:rsidRDefault="00CD32C2" w:rsidP="00CD32C2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CD32C2" w:rsidRDefault="00CD32C2" w:rsidP="00CD32C2">
      <w:pPr>
        <w:jc w:val="both"/>
        <w:rPr>
          <w:rFonts w:ascii="Times New Roman" w:hAnsi="Times New Roman" w:cs="Times New Roman"/>
        </w:rPr>
      </w:pPr>
    </w:p>
    <w:p w:rsidR="00CD32C2" w:rsidRDefault="00CD32C2" w:rsidP="00CD32C2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stanowisko </w:t>
      </w:r>
      <w:r w:rsidRPr="00FC5699">
        <w:rPr>
          <w:rFonts w:ascii="Times New Roman" w:hAnsi="Times New Roman" w:cs="Times New Roman"/>
          <w:b/>
        </w:rPr>
        <w:t>Specjalisty</w:t>
      </w:r>
      <w:r>
        <w:rPr>
          <w:rFonts w:ascii="Times New Roman" w:hAnsi="Times New Roman" w:cs="Times New Roman"/>
          <w:b/>
        </w:rPr>
        <w:t xml:space="preserve">/Głównego Specjalisty </w:t>
      </w:r>
      <w:r w:rsidRPr="00FC5699">
        <w:rPr>
          <w:rFonts w:ascii="Times New Roman" w:hAnsi="Times New Roman" w:cs="Times New Roman"/>
          <w:b/>
        </w:rPr>
        <w:t>w Referacie Księgowości i Finansów</w:t>
      </w:r>
      <w:r>
        <w:rPr>
          <w:rFonts w:ascii="Times New Roman" w:hAnsi="Times New Roman" w:cs="Times New Roman"/>
        </w:rPr>
        <w:t xml:space="preserve"> ż</w:t>
      </w:r>
      <w:r w:rsidRPr="00CD32C2">
        <w:rPr>
          <w:rFonts w:ascii="Times New Roman" w:hAnsi="Times New Roman" w:cs="Times New Roman"/>
        </w:rPr>
        <w:t xml:space="preserve">adna z osób, która przystąpiła do postępowania rekrutacyjnego, nie spełniła w wystarczającym zakresie wymagań pracodawcy określonych </w:t>
      </w:r>
      <w:r>
        <w:rPr>
          <w:rFonts w:ascii="Times New Roman" w:hAnsi="Times New Roman" w:cs="Times New Roman"/>
        </w:rPr>
        <w:br/>
      </w:r>
      <w:r w:rsidRPr="00CD32C2">
        <w:rPr>
          <w:rFonts w:ascii="Times New Roman" w:hAnsi="Times New Roman" w:cs="Times New Roman"/>
        </w:rPr>
        <w:t>w ogłoszeniu o naborze.</w:t>
      </w:r>
    </w:p>
    <w:p w:rsidR="00CD32C2" w:rsidRDefault="00CD32C2" w:rsidP="00CD3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nabór</w:t>
      </w:r>
      <w:r w:rsidRPr="00CD32C2">
        <w:rPr>
          <w:rFonts w:ascii="Times New Roman" w:hAnsi="Times New Roman" w:cs="Times New Roman"/>
        </w:rPr>
        <w:t xml:space="preserve"> na stanowisko </w:t>
      </w:r>
      <w:r>
        <w:rPr>
          <w:rFonts w:ascii="Times New Roman" w:hAnsi="Times New Roman" w:cs="Times New Roman"/>
        </w:rPr>
        <w:t xml:space="preserve">Specjalisty/Głównego Specjalisty </w:t>
      </w:r>
      <w:r w:rsidRPr="00CD32C2">
        <w:rPr>
          <w:rFonts w:ascii="Times New Roman" w:hAnsi="Times New Roman" w:cs="Times New Roman"/>
        </w:rPr>
        <w:t>w Centrum Usług Wspólnych w Piasecznie pozostaje bez rozstrzygnięcia.</w:t>
      </w:r>
    </w:p>
    <w:p w:rsidR="00CD32C2" w:rsidRDefault="00CD32C2" w:rsidP="00CD32C2">
      <w:pPr>
        <w:rPr>
          <w:rFonts w:ascii="Times New Roman" w:hAnsi="Times New Roman" w:cs="Times New Roman"/>
        </w:rPr>
      </w:pPr>
    </w:p>
    <w:p w:rsidR="00CD32C2" w:rsidRPr="0058102D" w:rsidRDefault="00CD32C2" w:rsidP="00CD3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3 lutego 2021 r.</w:t>
      </w:r>
    </w:p>
    <w:p w:rsidR="00CD32C2" w:rsidRDefault="00CD32C2" w:rsidP="00CD3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CD32C2" w:rsidRPr="00CD32C2" w:rsidRDefault="00CD32C2" w:rsidP="00CD32C2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CD32C2" w:rsidRDefault="00CD32C2" w:rsidP="00CD32C2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Mariusz Sekuła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D32C2" w:rsidRDefault="00CD32C2" w:rsidP="00CD32C2"/>
    <w:p w:rsidR="00432CA8" w:rsidRDefault="002B203C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C2"/>
    <w:rsid w:val="0022440B"/>
    <w:rsid w:val="002B203C"/>
    <w:rsid w:val="004B3142"/>
    <w:rsid w:val="00C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7148-5065-4356-8381-D02B2A3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2022-02-03T14:15:00Z</dcterms:created>
  <dcterms:modified xsi:type="dcterms:W3CDTF">2022-02-03T14:15:00Z</dcterms:modified>
</cp:coreProperties>
</file>